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Pr="008177B0" w:rsidRDefault="009429FE" w:rsidP="008177B0">
      <w:pPr>
        <w:pStyle w:val="SPSHeading"/>
        <w:jc w:val="center"/>
        <w:rPr>
          <w:b/>
          <w:sz w:val="48"/>
          <w:szCs w:val="48"/>
        </w:rPr>
      </w:pPr>
      <w:r>
        <w:rPr>
          <w:b/>
          <w:sz w:val="48"/>
          <w:szCs w:val="48"/>
        </w:rPr>
        <w:t>Learning Outside The Classroom Policy</w:t>
      </w:r>
    </w:p>
    <w:p w:rsidR="002C2EC3" w:rsidRDefault="002C2EC3" w:rsidP="002C2EC3">
      <w:pPr>
        <w:pStyle w:val="BodyText"/>
        <w:rPr>
          <w:i/>
          <w:sz w:val="20"/>
        </w:rPr>
      </w:pPr>
    </w:p>
    <w:p w:rsidR="002C2EC3" w:rsidRDefault="002C2EC3" w:rsidP="002C2EC3">
      <w:pPr>
        <w:pStyle w:val="BodyText"/>
        <w:rPr>
          <w:i/>
          <w:sz w:val="20"/>
        </w:rPr>
      </w:pPr>
    </w:p>
    <w:p w:rsidR="002C2EC3" w:rsidRDefault="002C2EC3" w:rsidP="002C2EC3">
      <w:pPr>
        <w:pStyle w:val="BodyText"/>
        <w:rPr>
          <w:i/>
          <w:sz w:val="20"/>
        </w:rPr>
      </w:pPr>
    </w:p>
    <w:p w:rsidR="002C2EC3" w:rsidRPr="002C2EC3" w:rsidRDefault="002C2EC3" w:rsidP="006D1392">
      <w:pPr>
        <w:pStyle w:val="SPSHeading"/>
        <w:jc w:val="center"/>
        <w:rPr>
          <w:b/>
        </w:rPr>
      </w:pPr>
    </w:p>
    <w:p w:rsidR="00855D8B" w:rsidRDefault="00855D8B" w:rsidP="00855D8B">
      <w:pPr>
        <w:pStyle w:val="SPSHeading"/>
      </w:pPr>
    </w:p>
    <w:p w:rsidR="00855D8B" w:rsidRDefault="00855D8B" w:rsidP="002C2EC3">
      <w:pPr>
        <w:pStyle w:val="SPSHeading"/>
        <w:tabs>
          <w:tab w:val="left" w:pos="2280"/>
        </w:tabs>
        <w:ind w:left="720"/>
      </w:pPr>
      <w:r>
        <w:tab/>
      </w: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CB3BA8" w:rsidP="00F94B7A">
            <w:pPr>
              <w:rPr>
                <w:rFonts w:ascii="Calibri" w:eastAsia="Calibri" w:hAnsi="Calibri" w:cs="Arial"/>
                <w:b/>
              </w:rPr>
            </w:pPr>
            <w:r>
              <w:rPr>
                <w:rFonts w:ascii="Calibri" w:eastAsia="Calibri" w:hAnsi="Calibri" w:cs="Arial"/>
                <w:b/>
              </w:rPr>
              <w:t>November 19</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CB3BA8">
              <w:rPr>
                <w:rFonts w:ascii="Calibri" w:eastAsia="Calibri" w:hAnsi="Calibri" w:cs="Arial"/>
                <w:b/>
                <w:color w:val="FF0000"/>
              </w:rPr>
              <w:t>20</w:t>
            </w:r>
            <w:bookmarkStart w:id="0" w:name="_GoBack"/>
            <w:bookmarkEnd w:id="0"/>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9429FE" w:rsidRDefault="009429FE" w:rsidP="009429FE">
      <w:pPr>
        <w:rPr>
          <w:lang w:eastAsia="en-GB"/>
        </w:rPr>
      </w:pPr>
    </w:p>
    <w:p w:rsidR="009429FE" w:rsidRDefault="009429FE" w:rsidP="009429FE">
      <w:pPr>
        <w:rPr>
          <w:lang w:eastAsia="en-GB"/>
        </w:rPr>
      </w:pPr>
    </w:p>
    <w:p w:rsidR="009429FE" w:rsidRDefault="009429FE" w:rsidP="009429FE">
      <w:pPr>
        <w:rPr>
          <w:lang w:eastAsia="en-GB"/>
        </w:rPr>
      </w:pPr>
    </w:p>
    <w:p w:rsidR="009429FE" w:rsidRDefault="009429FE" w:rsidP="009429FE">
      <w:pPr>
        <w:rPr>
          <w:lang w:eastAsia="en-GB"/>
        </w:rPr>
      </w:pPr>
    </w:p>
    <w:p w:rsidR="009429FE" w:rsidRDefault="009429FE" w:rsidP="009429FE">
      <w:pPr>
        <w:rPr>
          <w:lang w:eastAsia="en-GB"/>
        </w:rPr>
      </w:pPr>
    </w:p>
    <w:p w:rsidR="009429FE" w:rsidRDefault="009429FE" w:rsidP="009429FE">
      <w:pPr>
        <w:rPr>
          <w:lang w:eastAsia="en-GB"/>
        </w:rPr>
      </w:pPr>
    </w:p>
    <w:p w:rsidR="009429FE" w:rsidRPr="009429FE" w:rsidRDefault="009429FE" w:rsidP="009429FE">
      <w:pPr>
        <w:spacing w:after="0" w:line="240" w:lineRule="auto"/>
        <w:ind w:right="-20"/>
        <w:rPr>
          <w:rFonts w:ascii="Arial" w:eastAsia="Arial" w:hAnsi="Arial" w:cs="Arial"/>
        </w:rPr>
      </w:pPr>
      <w:r w:rsidRPr="009429FE">
        <w:rPr>
          <w:rFonts w:ascii="Arial" w:eastAsia="Arial" w:hAnsi="Arial" w:cs="Arial"/>
          <w:b/>
          <w:bCs/>
          <w:spacing w:val="1"/>
        </w:rPr>
        <w:t>I</w:t>
      </w:r>
      <w:r w:rsidRPr="009429FE">
        <w:rPr>
          <w:rFonts w:ascii="Arial" w:eastAsia="Arial" w:hAnsi="Arial" w:cs="Arial"/>
          <w:b/>
          <w:bCs/>
          <w:spacing w:val="-1"/>
        </w:rPr>
        <w:t>n</w:t>
      </w:r>
      <w:r w:rsidRPr="009429FE">
        <w:rPr>
          <w:rFonts w:ascii="Arial" w:eastAsia="Arial" w:hAnsi="Arial" w:cs="Arial"/>
          <w:b/>
          <w:bCs/>
        </w:rPr>
        <w:t>t</w:t>
      </w:r>
      <w:r w:rsidRPr="009429FE">
        <w:rPr>
          <w:rFonts w:ascii="Arial" w:eastAsia="Arial" w:hAnsi="Arial" w:cs="Arial"/>
          <w:b/>
          <w:bCs/>
          <w:spacing w:val="1"/>
        </w:rPr>
        <w:t>r</w:t>
      </w:r>
      <w:r w:rsidRPr="009429FE">
        <w:rPr>
          <w:rFonts w:ascii="Arial" w:eastAsia="Arial" w:hAnsi="Arial" w:cs="Arial"/>
          <w:b/>
          <w:bCs/>
          <w:spacing w:val="-1"/>
        </w:rPr>
        <w:t>o</w:t>
      </w:r>
      <w:r w:rsidRPr="009429FE">
        <w:rPr>
          <w:rFonts w:ascii="Arial" w:eastAsia="Arial" w:hAnsi="Arial" w:cs="Arial"/>
          <w:b/>
          <w:bCs/>
          <w:spacing w:val="-4"/>
        </w:rPr>
        <w:t>d</w:t>
      </w:r>
      <w:r w:rsidRPr="009429FE">
        <w:rPr>
          <w:rFonts w:ascii="Arial" w:eastAsia="Arial" w:hAnsi="Arial" w:cs="Arial"/>
          <w:b/>
          <w:bCs/>
          <w:spacing w:val="-1"/>
        </w:rPr>
        <w:t>u</w:t>
      </w:r>
      <w:r w:rsidRPr="009429FE">
        <w:rPr>
          <w:rFonts w:ascii="Arial" w:eastAsia="Arial" w:hAnsi="Arial" w:cs="Arial"/>
          <w:b/>
          <w:bCs/>
        </w:rPr>
        <w:t>ct</w:t>
      </w:r>
      <w:r w:rsidRPr="009429FE">
        <w:rPr>
          <w:rFonts w:ascii="Arial" w:eastAsia="Arial" w:hAnsi="Arial" w:cs="Arial"/>
          <w:b/>
          <w:bCs/>
          <w:spacing w:val="1"/>
        </w:rPr>
        <w:t>i</w:t>
      </w:r>
      <w:r w:rsidRPr="009429FE">
        <w:rPr>
          <w:rFonts w:ascii="Arial" w:eastAsia="Arial" w:hAnsi="Arial" w:cs="Arial"/>
          <w:b/>
          <w:bCs/>
          <w:spacing w:val="-1"/>
        </w:rPr>
        <w:t>on</w:t>
      </w:r>
    </w:p>
    <w:p w:rsidR="009429FE" w:rsidRPr="009429FE" w:rsidRDefault="009429FE" w:rsidP="009429FE">
      <w:pPr>
        <w:spacing w:after="0"/>
        <w:jc w:val="both"/>
        <w:rPr>
          <w:rFonts w:ascii="Arial" w:hAnsi="Arial" w:cs="Arial"/>
        </w:rPr>
      </w:pPr>
      <w:r w:rsidRPr="009429FE">
        <w:rPr>
          <w:rFonts w:ascii="Arial" w:hAnsi="Arial" w:cs="Arial"/>
        </w:rPr>
        <w:t>This document provides maintained schools with the guidance needed to put in place a Policy Statement for Outdoor Learning and Educational Visits</w:t>
      </w:r>
      <w:r>
        <w:rPr>
          <w:rFonts w:ascii="Arial" w:hAnsi="Arial" w:cs="Arial"/>
        </w:rPr>
        <w:t>.</w:t>
      </w:r>
      <w:r w:rsidRPr="009429FE">
        <w:rPr>
          <w:rFonts w:ascii="Arial" w:hAnsi="Arial" w:cs="Arial"/>
        </w:rPr>
        <w:t xml:space="preserve"> The value of outdoor learning and educational visits are widely recognised as an important tool for supporting the education and development of children and young people, providing direct curriculum-linked activities to improve learning, skills, understanding and activity opportunities to enhance PE and extra-curricular activities. They also provide a wide range of personal development opportunities to support the development of real-life skills.</w:t>
      </w:r>
    </w:p>
    <w:p w:rsidR="009429FE" w:rsidRPr="009429FE" w:rsidRDefault="009429FE" w:rsidP="009429FE">
      <w:pPr>
        <w:spacing w:after="0"/>
        <w:rPr>
          <w:rFonts w:ascii="Arial" w:hAnsi="Arial" w:cs="Arial"/>
        </w:rPr>
      </w:pPr>
    </w:p>
    <w:p w:rsidR="009429FE" w:rsidRPr="009429FE" w:rsidRDefault="009429FE" w:rsidP="009429FE">
      <w:pPr>
        <w:pStyle w:val="NormalWeb"/>
        <w:spacing w:before="0" w:beforeAutospacing="0" w:after="0" w:afterAutospacing="0"/>
        <w:jc w:val="both"/>
        <w:textAlignment w:val="baseline"/>
        <w:rPr>
          <w:rFonts w:ascii="Arial" w:eastAsiaTheme="minorEastAsia" w:hAnsi="Arial" w:cs="Arial"/>
          <w:i/>
          <w:iCs/>
          <w:sz w:val="22"/>
          <w:szCs w:val="22"/>
        </w:rPr>
      </w:pPr>
      <w:r w:rsidRPr="009429FE">
        <w:rPr>
          <w:rFonts w:ascii="Arial" w:eastAsiaTheme="minorEastAsia" w:hAnsi="Arial" w:cs="Arial"/>
          <w:b/>
          <w:i/>
          <w:iCs/>
          <w:sz w:val="22"/>
          <w:szCs w:val="22"/>
        </w:rPr>
        <w:t xml:space="preserve"> “Learning outside the classroom contributed significantly to raising standards and improving pupils’ personal, social and emotional development.”</w:t>
      </w:r>
    </w:p>
    <w:p w:rsidR="009429FE" w:rsidRPr="009429FE" w:rsidRDefault="009429FE" w:rsidP="009429FE">
      <w:pPr>
        <w:pStyle w:val="NormalWeb"/>
        <w:spacing w:before="0" w:beforeAutospacing="0" w:after="0" w:afterAutospacing="0"/>
        <w:textAlignment w:val="baseline"/>
        <w:rPr>
          <w:rFonts w:ascii="Arial" w:eastAsiaTheme="minorEastAsia" w:hAnsi="Arial" w:cs="Arial"/>
          <w:iCs/>
          <w:sz w:val="22"/>
          <w:szCs w:val="22"/>
        </w:rPr>
      </w:pPr>
      <w:r w:rsidRPr="009429FE">
        <w:rPr>
          <w:rFonts w:ascii="Arial" w:eastAsiaTheme="minorEastAsia" w:hAnsi="Arial" w:cs="Arial"/>
          <w:iCs/>
          <w:sz w:val="22"/>
          <w:szCs w:val="22"/>
        </w:rPr>
        <w:t>Ofsted – Learning Outside of the Classroom report</w:t>
      </w:r>
    </w:p>
    <w:p w:rsidR="009429FE" w:rsidRPr="009429FE" w:rsidRDefault="0086584A" w:rsidP="009429FE">
      <w:pPr>
        <w:pStyle w:val="NormalWeb"/>
        <w:spacing w:before="0" w:beforeAutospacing="0" w:after="0" w:afterAutospacing="0"/>
        <w:textAlignment w:val="baseline"/>
        <w:rPr>
          <w:rFonts w:ascii="Arial" w:eastAsiaTheme="minorEastAsia" w:hAnsi="Arial" w:cs="Arial"/>
          <w:iCs/>
          <w:sz w:val="22"/>
          <w:szCs w:val="22"/>
        </w:rPr>
      </w:pPr>
      <w:hyperlink r:id="rId10" w:history="1">
        <w:r w:rsidR="009429FE" w:rsidRPr="009429FE">
          <w:rPr>
            <w:rStyle w:val="Hyperlink"/>
            <w:rFonts w:ascii="Arial" w:eastAsiaTheme="minorEastAsia" w:hAnsi="Arial" w:cs="Arial"/>
            <w:iCs/>
            <w:sz w:val="22"/>
            <w:szCs w:val="22"/>
          </w:rPr>
          <w:t>http://www.lotc.org.uk/wp-content/uploads/2010/12/Ofsted-Report-Oct-2008.pdf</w:t>
        </w:r>
      </w:hyperlink>
    </w:p>
    <w:p w:rsidR="009429FE" w:rsidRPr="009429FE" w:rsidRDefault="009429FE" w:rsidP="009429FE">
      <w:pPr>
        <w:pStyle w:val="NormalWeb"/>
        <w:shd w:val="clear" w:color="auto" w:fill="FFFFFF"/>
        <w:jc w:val="both"/>
        <w:rPr>
          <w:rFonts w:ascii="Arial" w:hAnsi="Arial" w:cs="Arial"/>
          <w:color w:val="051030"/>
          <w:sz w:val="22"/>
          <w:szCs w:val="22"/>
        </w:rPr>
      </w:pPr>
      <w:r>
        <w:rPr>
          <w:rFonts w:ascii="Arial" w:hAnsi="Arial" w:cs="Arial"/>
          <w:color w:val="051030"/>
          <w:sz w:val="22"/>
          <w:szCs w:val="22"/>
        </w:rPr>
        <w:t xml:space="preserve">Aylesford School </w:t>
      </w:r>
      <w:r w:rsidRPr="009429FE">
        <w:rPr>
          <w:rFonts w:ascii="Arial" w:hAnsi="Arial" w:cs="Arial"/>
          <w:color w:val="051030"/>
          <w:sz w:val="22"/>
          <w:szCs w:val="22"/>
        </w:rPr>
        <w:t>strongly believes in the benefits of well planned, high quality outdoor learning and educational visits and encourages schools to provide opportunities for all pupils to experience visits and outdoor activities using a range of environments, geographical, cultural and historical sites and activities to support their curriculum.</w:t>
      </w:r>
    </w:p>
    <w:p w:rsidR="009429FE" w:rsidRPr="009429FE" w:rsidRDefault="009429FE" w:rsidP="009429FE">
      <w:pPr>
        <w:pStyle w:val="NormalWeb"/>
        <w:shd w:val="clear" w:color="auto" w:fill="FFFFFF"/>
        <w:spacing w:before="0" w:beforeAutospacing="0" w:after="0" w:afterAutospacing="0"/>
        <w:rPr>
          <w:rFonts w:ascii="Arial" w:hAnsi="Arial" w:cs="Arial"/>
          <w:b/>
          <w:color w:val="051030"/>
          <w:sz w:val="22"/>
          <w:szCs w:val="22"/>
        </w:rPr>
      </w:pPr>
      <w:r w:rsidRPr="009429FE">
        <w:rPr>
          <w:rFonts w:ascii="Arial" w:hAnsi="Arial" w:cs="Arial"/>
          <w:b/>
          <w:color w:val="051030"/>
          <w:sz w:val="22"/>
          <w:szCs w:val="22"/>
        </w:rPr>
        <w:t>Scheme of Delegation for the Management of Educational Visits and Outdoor Learning Activities</w:t>
      </w:r>
    </w:p>
    <w:p w:rsidR="009429FE" w:rsidRPr="009429FE" w:rsidRDefault="009429FE" w:rsidP="009429FE">
      <w:pPr>
        <w:pStyle w:val="NormalWeb"/>
        <w:shd w:val="clear" w:color="auto" w:fill="FFFFFF"/>
        <w:spacing w:before="0" w:beforeAutospacing="0" w:after="0" w:afterAutospacing="0"/>
        <w:jc w:val="both"/>
        <w:rPr>
          <w:rFonts w:ascii="Arial" w:hAnsi="Arial" w:cs="Arial"/>
          <w:color w:val="051030"/>
          <w:sz w:val="22"/>
          <w:szCs w:val="22"/>
        </w:rPr>
      </w:pPr>
      <w:r w:rsidRPr="009429FE">
        <w:rPr>
          <w:rFonts w:ascii="Arial" w:hAnsi="Arial" w:cs="Arial"/>
          <w:color w:val="051030"/>
          <w:sz w:val="22"/>
          <w:szCs w:val="22"/>
        </w:rPr>
        <w:t>KCC delegates the responsibility for the safe planning and management of outdoor learning and educational visits, including residential and adventurous / more hazardous activities, to the Governing Bodies of maintained schools and Management Committees of Pupil Referral Units.</w:t>
      </w:r>
    </w:p>
    <w:p w:rsidR="009429FE" w:rsidRPr="009429FE" w:rsidRDefault="009429FE" w:rsidP="009429FE">
      <w:pPr>
        <w:pStyle w:val="NormalWeb"/>
        <w:shd w:val="clear" w:color="auto" w:fill="FFFFFF"/>
        <w:jc w:val="both"/>
        <w:rPr>
          <w:rFonts w:ascii="Arial" w:hAnsi="Arial" w:cs="Arial"/>
          <w:color w:val="051030"/>
          <w:sz w:val="22"/>
          <w:szCs w:val="22"/>
          <w:shd w:val="clear" w:color="auto" w:fill="FFFFFF"/>
        </w:rPr>
      </w:pPr>
      <w:r w:rsidRPr="009429FE">
        <w:rPr>
          <w:rFonts w:ascii="Arial" w:hAnsi="Arial" w:cs="Arial"/>
          <w:color w:val="051030"/>
          <w:sz w:val="22"/>
          <w:szCs w:val="22"/>
          <w:shd w:val="clear" w:color="auto" w:fill="FFFFFF"/>
        </w:rPr>
        <w:t>From 1 September 2017 all maintained schools and establishments will be responsible for approving their own educational visits and activities, including residential and adventurous activities. Schools and establishments must ensure that they have clear and robust systems, policies and procedures in place for the planning, safe management and monitoring of educational visits and activities.</w:t>
      </w:r>
    </w:p>
    <w:p w:rsidR="009429FE" w:rsidRPr="009429FE" w:rsidRDefault="009429FE" w:rsidP="009429FE">
      <w:pPr>
        <w:pStyle w:val="NormalWeb"/>
        <w:shd w:val="clear" w:color="auto" w:fill="FFFFFF"/>
        <w:spacing w:before="0" w:beforeAutospacing="0" w:after="0" w:afterAutospacing="0"/>
        <w:jc w:val="both"/>
        <w:rPr>
          <w:rFonts w:ascii="Arial" w:hAnsi="Arial" w:cs="Arial"/>
          <w:color w:val="051030"/>
          <w:sz w:val="22"/>
          <w:szCs w:val="22"/>
        </w:rPr>
      </w:pPr>
      <w:r w:rsidRPr="009429FE">
        <w:rPr>
          <w:rFonts w:ascii="Arial" w:hAnsi="Arial" w:cs="Arial"/>
          <w:color w:val="051030"/>
          <w:sz w:val="22"/>
          <w:szCs w:val="22"/>
        </w:rPr>
        <w:t xml:space="preserve">KCC provides all schools with a </w:t>
      </w:r>
      <w:r w:rsidRPr="009429FE">
        <w:rPr>
          <w:rFonts w:ascii="Arial" w:hAnsi="Arial" w:cs="Arial"/>
          <w:b/>
          <w:color w:val="051030"/>
          <w:sz w:val="22"/>
          <w:szCs w:val="22"/>
        </w:rPr>
        <w:t>Kent Framework for Safe Practice on Educational Visits and Outdoor Learning Activities</w:t>
      </w:r>
      <w:r w:rsidRPr="009429FE">
        <w:rPr>
          <w:rFonts w:ascii="Arial" w:hAnsi="Arial" w:cs="Arial"/>
          <w:color w:val="051030"/>
          <w:sz w:val="22"/>
          <w:szCs w:val="22"/>
        </w:rPr>
        <w:t xml:space="preserve"> to support and guide schools in the safe planning and management of outdoor learning activities and educational visits.  The </w:t>
      </w:r>
      <w:r w:rsidRPr="009429FE">
        <w:rPr>
          <w:rFonts w:ascii="Arial" w:hAnsi="Arial" w:cs="Arial"/>
          <w:b/>
          <w:color w:val="051030"/>
          <w:sz w:val="22"/>
          <w:szCs w:val="22"/>
        </w:rPr>
        <w:t>Kent Framework for Safe Practice on Educational Visits</w:t>
      </w:r>
      <w:r w:rsidRPr="009429FE">
        <w:rPr>
          <w:rFonts w:ascii="Arial" w:hAnsi="Arial" w:cs="Arial"/>
          <w:color w:val="051030"/>
          <w:sz w:val="22"/>
          <w:szCs w:val="22"/>
        </w:rPr>
        <w:t xml:space="preserve"> </w:t>
      </w:r>
      <w:r w:rsidRPr="009429FE">
        <w:rPr>
          <w:rFonts w:ascii="Arial" w:hAnsi="Arial" w:cs="Arial"/>
          <w:b/>
          <w:color w:val="051030"/>
          <w:sz w:val="22"/>
          <w:szCs w:val="22"/>
        </w:rPr>
        <w:t>and Outdoor Learning Activities</w:t>
      </w:r>
      <w:r w:rsidRPr="009429FE">
        <w:rPr>
          <w:rFonts w:ascii="Arial" w:hAnsi="Arial" w:cs="Arial"/>
          <w:color w:val="051030"/>
          <w:sz w:val="22"/>
          <w:szCs w:val="22"/>
        </w:rPr>
        <w:t xml:space="preserve"> can be found here:</w:t>
      </w:r>
    </w:p>
    <w:p w:rsidR="009429FE" w:rsidRPr="009429FE" w:rsidRDefault="0086584A" w:rsidP="009429FE">
      <w:pPr>
        <w:pStyle w:val="NormalWeb"/>
        <w:shd w:val="clear" w:color="auto" w:fill="FFFFFF"/>
        <w:spacing w:before="0" w:beforeAutospacing="0" w:after="0" w:afterAutospacing="0"/>
        <w:jc w:val="both"/>
        <w:rPr>
          <w:rStyle w:val="Hyperlink"/>
          <w:rFonts w:ascii="Arial" w:hAnsi="Arial" w:cs="Arial"/>
          <w:sz w:val="22"/>
          <w:szCs w:val="22"/>
        </w:rPr>
      </w:pPr>
      <w:hyperlink r:id="rId11" w:history="1">
        <w:r w:rsidR="009429FE" w:rsidRPr="009429FE">
          <w:rPr>
            <w:rStyle w:val="Hyperlink"/>
            <w:rFonts w:ascii="Arial" w:hAnsi="Arial" w:cs="Arial"/>
            <w:sz w:val="22"/>
            <w:szCs w:val="22"/>
          </w:rPr>
          <w:t>http://www.kelsi.org.uk/Curriculum/outdoor-education</w:t>
        </w:r>
      </w:hyperlink>
    </w:p>
    <w:p w:rsidR="009429FE" w:rsidRPr="009429FE" w:rsidRDefault="009429FE" w:rsidP="009429FE">
      <w:pPr>
        <w:pStyle w:val="NormalWeb"/>
        <w:shd w:val="clear" w:color="auto" w:fill="FFFFFF"/>
        <w:spacing w:before="0" w:beforeAutospacing="0" w:after="0" w:afterAutospacing="0"/>
        <w:rPr>
          <w:rStyle w:val="Hyperlink"/>
          <w:rFonts w:ascii="Arial" w:hAnsi="Arial" w:cs="Arial"/>
          <w:sz w:val="22"/>
          <w:szCs w:val="22"/>
        </w:rPr>
      </w:pPr>
    </w:p>
    <w:p w:rsidR="009429FE" w:rsidRPr="009429FE" w:rsidRDefault="009429FE" w:rsidP="009429FE">
      <w:pPr>
        <w:pStyle w:val="NormalWeb"/>
        <w:shd w:val="clear" w:color="auto" w:fill="FFFFFF"/>
        <w:spacing w:before="0" w:beforeAutospacing="0" w:after="0" w:afterAutospacing="0"/>
        <w:rPr>
          <w:rStyle w:val="Hyperlink"/>
          <w:rFonts w:ascii="Arial" w:hAnsi="Arial" w:cs="Arial"/>
          <w:sz w:val="22"/>
          <w:szCs w:val="22"/>
        </w:rPr>
      </w:pPr>
      <w:r w:rsidRPr="009429FE">
        <w:rPr>
          <w:rStyle w:val="Hyperlink"/>
          <w:rFonts w:ascii="Arial" w:hAnsi="Arial" w:cs="Arial"/>
          <w:sz w:val="22"/>
          <w:szCs w:val="22"/>
        </w:rPr>
        <w:t>KCC also provides maintained schools with a model policy to consider adapt and adopt.  The model is included in this document.</w:t>
      </w:r>
    </w:p>
    <w:p w:rsidR="009429FE" w:rsidRPr="009429FE" w:rsidRDefault="009429FE" w:rsidP="009429FE">
      <w:pPr>
        <w:pStyle w:val="NormalWeb"/>
        <w:shd w:val="clear" w:color="auto" w:fill="FFFFFF"/>
        <w:spacing w:before="0" w:beforeAutospacing="0" w:after="0" w:afterAutospacing="0"/>
        <w:rPr>
          <w:rFonts w:ascii="Arial" w:hAnsi="Arial" w:cs="Arial"/>
          <w:color w:val="051030"/>
          <w:sz w:val="22"/>
          <w:szCs w:val="22"/>
        </w:rPr>
      </w:pPr>
    </w:p>
    <w:p w:rsidR="009429FE" w:rsidRPr="009429FE" w:rsidRDefault="009429FE" w:rsidP="009429FE">
      <w:pPr>
        <w:pStyle w:val="NormalWeb"/>
        <w:shd w:val="clear" w:color="auto" w:fill="FFFFFF"/>
        <w:spacing w:before="0" w:beforeAutospacing="0" w:after="0" w:afterAutospacing="0"/>
        <w:rPr>
          <w:rFonts w:ascii="Arial" w:hAnsi="Arial" w:cs="Arial"/>
          <w:b/>
          <w:color w:val="051030"/>
          <w:sz w:val="22"/>
          <w:szCs w:val="22"/>
        </w:rPr>
      </w:pPr>
      <w:r w:rsidRPr="009429FE">
        <w:rPr>
          <w:rFonts w:ascii="Arial" w:hAnsi="Arial" w:cs="Arial"/>
          <w:b/>
          <w:color w:val="051030"/>
          <w:sz w:val="22"/>
          <w:szCs w:val="22"/>
        </w:rPr>
        <w:t>Access to Advice, Guidance, Training and Support</w:t>
      </w:r>
    </w:p>
    <w:p w:rsidR="009429FE" w:rsidRPr="009429FE" w:rsidRDefault="009429FE" w:rsidP="009429FE">
      <w:pPr>
        <w:pStyle w:val="NormalWeb"/>
        <w:shd w:val="clear" w:color="auto" w:fill="FFFFFF"/>
        <w:spacing w:before="0" w:beforeAutospacing="0" w:after="0" w:afterAutospacing="0"/>
        <w:jc w:val="both"/>
        <w:rPr>
          <w:rFonts w:ascii="Arial" w:hAnsi="Arial" w:cs="Arial"/>
          <w:color w:val="051030"/>
          <w:sz w:val="22"/>
          <w:szCs w:val="22"/>
        </w:rPr>
      </w:pPr>
      <w:r w:rsidRPr="009429FE">
        <w:rPr>
          <w:rFonts w:ascii="Arial" w:hAnsi="Arial" w:cs="Arial"/>
          <w:color w:val="051030"/>
          <w:sz w:val="22"/>
          <w:szCs w:val="22"/>
        </w:rPr>
        <w:t>Schools and establishments must ensure that their staff members have access to appropriate advice, guidance and training to support their role in planning and managing visits and activities.</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t xml:space="preserve">KCC enables schools to access appropriate advice and guidance by purchasing service and support packages from the </w:t>
      </w:r>
      <w:r w:rsidRPr="009429FE">
        <w:rPr>
          <w:rFonts w:ascii="Arial" w:eastAsia="Arial" w:hAnsi="Arial" w:cs="Arial"/>
          <w:sz w:val="22"/>
          <w:szCs w:val="22"/>
        </w:rPr>
        <w:t>Outdoor Education Advisory Service.  Those that do will</w:t>
      </w:r>
      <w:r w:rsidRPr="009429FE">
        <w:rPr>
          <w:rFonts w:ascii="Arial" w:hAnsi="Arial" w:cs="Arial"/>
          <w:color w:val="051030"/>
          <w:sz w:val="22"/>
          <w:szCs w:val="22"/>
        </w:rPr>
        <w:t xml:space="preserve"> have direct access to professional outdoor learning and educational visits support, guidance and technical advice.</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t xml:space="preserve">Maintained schools </w:t>
      </w:r>
      <w:r w:rsidRPr="009429FE">
        <w:rPr>
          <w:rFonts w:ascii="Arial" w:hAnsi="Arial" w:cs="Arial"/>
          <w:color w:val="051030"/>
          <w:sz w:val="22"/>
          <w:szCs w:val="22"/>
          <w:u w:val="single"/>
        </w:rPr>
        <w:t>not</w:t>
      </w:r>
      <w:r w:rsidRPr="009429FE">
        <w:rPr>
          <w:rFonts w:ascii="Arial" w:hAnsi="Arial" w:cs="Arial"/>
          <w:color w:val="051030"/>
          <w:sz w:val="22"/>
          <w:szCs w:val="22"/>
        </w:rPr>
        <w:t xml:space="preserve"> purchasing an </w:t>
      </w:r>
      <w:r w:rsidRPr="009429FE">
        <w:rPr>
          <w:rFonts w:ascii="Arial" w:eastAsia="Arial" w:hAnsi="Arial" w:cs="Arial"/>
          <w:sz w:val="22"/>
          <w:szCs w:val="22"/>
        </w:rPr>
        <w:t>Outdoor Education Advisory Service</w:t>
      </w:r>
      <w:r w:rsidRPr="009429FE">
        <w:rPr>
          <w:rFonts w:ascii="Arial" w:hAnsi="Arial" w:cs="Arial"/>
          <w:color w:val="051030"/>
          <w:sz w:val="22"/>
          <w:szCs w:val="22"/>
        </w:rPr>
        <w:t xml:space="preserve"> support package will need to make their own arrangements for access to professional technical advice and guidance to support their staff. </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lastRenderedPageBreak/>
        <w:t xml:space="preserve">Training for all schools and establishments is available from the </w:t>
      </w:r>
      <w:r w:rsidRPr="009429FE">
        <w:rPr>
          <w:rFonts w:ascii="Arial" w:eastAsia="Arial" w:hAnsi="Arial" w:cs="Arial"/>
          <w:sz w:val="22"/>
          <w:szCs w:val="22"/>
        </w:rPr>
        <w:t>Outdoor Education Advisory Service,</w:t>
      </w:r>
      <w:r w:rsidRPr="009429FE">
        <w:rPr>
          <w:rFonts w:ascii="Arial" w:hAnsi="Arial" w:cs="Arial"/>
          <w:color w:val="051030"/>
          <w:sz w:val="22"/>
          <w:szCs w:val="22"/>
        </w:rPr>
        <w:t xml:space="preserve"> including INSET and bespoke training, across a wide range of outdoor learning and educational visit areas - from visit management to practical outdoor learning skills and leadership qualifications. </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t xml:space="preserve">Contact the </w:t>
      </w:r>
      <w:r w:rsidRPr="009429FE">
        <w:rPr>
          <w:rFonts w:ascii="Arial" w:hAnsi="Arial" w:cs="Arial"/>
          <w:b/>
          <w:color w:val="051030"/>
          <w:sz w:val="22"/>
          <w:szCs w:val="22"/>
        </w:rPr>
        <w:t>Outdoor Education Advisory Service</w:t>
      </w:r>
      <w:r w:rsidRPr="009429FE">
        <w:rPr>
          <w:rFonts w:ascii="Arial" w:hAnsi="Arial" w:cs="Arial"/>
          <w:color w:val="051030"/>
          <w:sz w:val="22"/>
          <w:szCs w:val="22"/>
        </w:rPr>
        <w:t xml:space="preserve"> for further information on service packages, support and training – </w:t>
      </w:r>
      <w:hyperlink r:id="rId12" w:history="1">
        <w:r w:rsidRPr="009429FE">
          <w:rPr>
            <w:rStyle w:val="Hyperlink"/>
            <w:rFonts w:ascii="Arial" w:hAnsi="Arial" w:cs="Arial"/>
            <w:sz w:val="22"/>
            <w:szCs w:val="22"/>
          </w:rPr>
          <w:t>outdoor.education@kent.gov.uk</w:t>
        </w:r>
      </w:hyperlink>
      <w:r w:rsidRPr="009429FE">
        <w:rPr>
          <w:rFonts w:ascii="Arial" w:hAnsi="Arial" w:cs="Arial"/>
          <w:color w:val="051030"/>
          <w:sz w:val="22"/>
          <w:szCs w:val="22"/>
        </w:rPr>
        <w:t xml:space="preserve"> or 03000 410 901.</w:t>
      </w:r>
    </w:p>
    <w:p w:rsidR="009429FE" w:rsidRPr="009429FE" w:rsidRDefault="009429FE" w:rsidP="009429FE">
      <w:pPr>
        <w:pStyle w:val="NormalWeb"/>
        <w:shd w:val="clear" w:color="auto" w:fill="FFFFFF"/>
        <w:spacing w:before="0" w:beforeAutospacing="0" w:after="0" w:afterAutospacing="0"/>
        <w:rPr>
          <w:rFonts w:ascii="Arial" w:hAnsi="Arial" w:cs="Arial"/>
          <w:b/>
          <w:color w:val="051030"/>
          <w:sz w:val="22"/>
          <w:szCs w:val="22"/>
          <w:lang w:val="en"/>
        </w:rPr>
      </w:pPr>
      <w:r w:rsidRPr="009429FE">
        <w:rPr>
          <w:rFonts w:ascii="Arial" w:hAnsi="Arial" w:cs="Arial"/>
          <w:b/>
          <w:color w:val="051030"/>
          <w:sz w:val="22"/>
          <w:szCs w:val="22"/>
          <w:lang w:val="en"/>
        </w:rPr>
        <w:t xml:space="preserve">Health and Safety Responsibilities </w:t>
      </w:r>
    </w:p>
    <w:p w:rsidR="009429FE" w:rsidRPr="009429FE" w:rsidRDefault="009429FE" w:rsidP="009429FE">
      <w:pPr>
        <w:pStyle w:val="NormalWeb"/>
        <w:shd w:val="clear" w:color="auto" w:fill="FFFFFF"/>
        <w:spacing w:before="0" w:beforeAutospacing="0" w:after="0" w:afterAutospacing="0"/>
        <w:jc w:val="both"/>
        <w:rPr>
          <w:rFonts w:ascii="Arial" w:hAnsi="Arial" w:cs="Arial"/>
          <w:color w:val="051030"/>
          <w:sz w:val="22"/>
          <w:szCs w:val="22"/>
        </w:rPr>
      </w:pPr>
      <w:r w:rsidRPr="009429FE">
        <w:rPr>
          <w:rFonts w:ascii="Arial" w:hAnsi="Arial" w:cs="Arial"/>
          <w:color w:val="051030"/>
          <w:sz w:val="22"/>
          <w:szCs w:val="22"/>
        </w:rPr>
        <w:t>The scheme of delegation for Outdoor Learning and Educational Visits transfers the day to day responsibility for the safe management of outdoor learning activities and educational visits to the Governing Bodies of maintained schools and the Management Committees of Pupil Referral Units.</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t xml:space="preserve">KCC retains its legal health and safety responsibilities under the Health and Safety at Work Act as the ultimate employer of staff in Community and Voluntary-Controlled schools and Pupil Referral Units.  Through the scheme of delegation the Governing Bodies/Management Committees act as the employer in the first instance. </w:t>
      </w:r>
    </w:p>
    <w:p w:rsidR="009429FE" w:rsidRPr="009429FE" w:rsidRDefault="009429FE" w:rsidP="009429FE">
      <w:pPr>
        <w:pStyle w:val="NormalWeb"/>
        <w:shd w:val="clear" w:color="auto" w:fill="FFFFFF"/>
        <w:jc w:val="both"/>
        <w:rPr>
          <w:rFonts w:ascii="Arial" w:hAnsi="Arial" w:cs="Arial"/>
          <w:color w:val="051030"/>
          <w:sz w:val="22"/>
          <w:szCs w:val="22"/>
        </w:rPr>
      </w:pPr>
      <w:r w:rsidRPr="009429FE">
        <w:rPr>
          <w:rFonts w:ascii="Arial" w:hAnsi="Arial" w:cs="Arial"/>
          <w:color w:val="051030"/>
          <w:sz w:val="22"/>
          <w:szCs w:val="22"/>
        </w:rPr>
        <w:t xml:space="preserve">For Foundation and Voluntary-Aided schools, the employer is the Governing Body, and they retain their responsibility for ensuring the safe planning and management of Outdoor Learning and Educational Visits. </w:t>
      </w:r>
    </w:p>
    <w:p w:rsidR="009429FE" w:rsidRPr="009429FE" w:rsidRDefault="009429FE" w:rsidP="009429FE">
      <w:pPr>
        <w:pStyle w:val="NormalWeb"/>
        <w:shd w:val="clear" w:color="auto" w:fill="FFFFFF"/>
        <w:jc w:val="both"/>
        <w:rPr>
          <w:rFonts w:ascii="Arial" w:hAnsi="Arial" w:cs="Arial"/>
          <w:color w:val="051030"/>
          <w:sz w:val="22"/>
          <w:szCs w:val="22"/>
          <w:lang w:val="en"/>
        </w:rPr>
      </w:pPr>
      <w:r w:rsidRPr="009429FE">
        <w:rPr>
          <w:rFonts w:ascii="Arial" w:hAnsi="Arial" w:cs="Arial"/>
          <w:color w:val="051030"/>
          <w:sz w:val="22"/>
          <w:szCs w:val="22"/>
          <w:lang w:val="en"/>
        </w:rPr>
        <w:t xml:space="preserve">The change in delegation of the management of the health and safety of school educational visits brings this area in line with KCC’s general approach to the management of health and safety in schools. </w:t>
      </w:r>
    </w:p>
    <w:p w:rsidR="009429FE" w:rsidRPr="009429FE" w:rsidRDefault="009429FE" w:rsidP="009429FE">
      <w:pPr>
        <w:spacing w:after="0"/>
        <w:jc w:val="both"/>
        <w:rPr>
          <w:rFonts w:ascii="Arial" w:eastAsia="Arial" w:hAnsi="Arial" w:cs="Arial"/>
          <w:bCs/>
          <w:spacing w:val="-5"/>
        </w:rPr>
      </w:pPr>
      <w:r w:rsidRPr="009429FE">
        <w:rPr>
          <w:rFonts w:ascii="Arial" w:eastAsia="Arial" w:hAnsi="Arial" w:cs="Arial"/>
          <w:bCs/>
          <w:spacing w:val="-5"/>
        </w:rPr>
        <w:t xml:space="preserve">This Guidance Note and Model Policy Statement for Educational Visits and Outdoor Learning forms an extension to the main </w:t>
      </w:r>
      <w:r w:rsidRPr="009429FE">
        <w:rPr>
          <w:rFonts w:ascii="Arial" w:eastAsia="Arial" w:hAnsi="Arial" w:cs="Arial"/>
          <w:b/>
          <w:bCs/>
          <w:spacing w:val="-5"/>
        </w:rPr>
        <w:t>KCC</w:t>
      </w:r>
      <w:r w:rsidRPr="009429FE">
        <w:rPr>
          <w:rFonts w:ascii="Arial" w:eastAsia="Arial" w:hAnsi="Arial" w:cs="Arial"/>
          <w:bCs/>
          <w:spacing w:val="-5"/>
        </w:rPr>
        <w:t xml:space="preserve"> </w:t>
      </w:r>
      <w:r w:rsidRPr="009429FE">
        <w:rPr>
          <w:rFonts w:ascii="Arial" w:eastAsia="Arial" w:hAnsi="Arial" w:cs="Arial"/>
          <w:b/>
          <w:bCs/>
          <w:spacing w:val="-5"/>
        </w:rPr>
        <w:t>Health and Safety Policy for Schools</w:t>
      </w:r>
      <w:r w:rsidRPr="009429FE">
        <w:rPr>
          <w:rFonts w:ascii="Arial" w:eastAsia="Arial" w:hAnsi="Arial" w:cs="Arial"/>
          <w:bCs/>
          <w:spacing w:val="-5"/>
        </w:rPr>
        <w:t>.  The policy</w:t>
      </w:r>
      <w:r w:rsidRPr="009429FE">
        <w:rPr>
          <w:rFonts w:ascii="Arial" w:eastAsia="Arial" w:hAnsi="Arial" w:cs="Arial"/>
          <w:b/>
          <w:bCs/>
          <w:spacing w:val="-5"/>
        </w:rPr>
        <w:t xml:space="preserve"> </w:t>
      </w:r>
      <w:r w:rsidRPr="009429FE">
        <w:rPr>
          <w:rFonts w:ascii="Arial" w:eastAsia="Arial" w:hAnsi="Arial" w:cs="Arial"/>
          <w:bCs/>
          <w:spacing w:val="-5"/>
        </w:rPr>
        <w:t>can be found here -</w:t>
      </w:r>
      <w:hyperlink r:id="rId13" w:history="1">
        <w:r w:rsidRPr="009429FE">
          <w:rPr>
            <w:rStyle w:val="Hyperlink"/>
            <w:rFonts w:ascii="Arial" w:eastAsia="Arial" w:hAnsi="Arial" w:cs="Arial"/>
            <w:bCs/>
            <w:spacing w:val="-5"/>
          </w:rPr>
          <w:t>http://www.kelsi.org.uk/__data/assets/word_doc/0010/41779/health-and-safety-policy-for-school.docx</w:t>
        </w:r>
      </w:hyperlink>
    </w:p>
    <w:p w:rsidR="009429FE" w:rsidRPr="009429FE" w:rsidRDefault="009429FE" w:rsidP="009429FE">
      <w:pPr>
        <w:spacing w:after="0"/>
        <w:jc w:val="both"/>
        <w:rPr>
          <w:rFonts w:ascii="Arial" w:eastAsia="Arial" w:hAnsi="Arial" w:cs="Arial"/>
          <w:bCs/>
          <w:spacing w:val="-5"/>
        </w:rPr>
      </w:pPr>
    </w:p>
    <w:p w:rsidR="009429FE" w:rsidRPr="009429FE" w:rsidRDefault="009429FE" w:rsidP="009429FE">
      <w:pPr>
        <w:spacing w:after="0"/>
        <w:jc w:val="both"/>
        <w:rPr>
          <w:rFonts w:ascii="Arial" w:eastAsia="Arial" w:hAnsi="Arial" w:cs="Arial"/>
          <w:bCs/>
          <w:spacing w:val="-5"/>
        </w:rPr>
      </w:pPr>
      <w:r w:rsidRPr="009429FE">
        <w:rPr>
          <w:rFonts w:ascii="Arial" w:eastAsia="Arial" w:hAnsi="Arial" w:cs="Arial"/>
          <w:bCs/>
          <w:spacing w:val="-5"/>
        </w:rPr>
        <w:t xml:space="preserve">The principals of the KCC Health and Safety Policy for Schools apply to the safe practice and management of educational visits and outdoor learning activities, and this policy statement should be managed and implemented in conjunction with it. </w:t>
      </w:r>
    </w:p>
    <w:p w:rsidR="009429FE" w:rsidRPr="009429FE" w:rsidRDefault="009429FE" w:rsidP="009429FE">
      <w:pPr>
        <w:spacing w:after="0"/>
        <w:rPr>
          <w:rFonts w:ascii="Arial" w:eastAsia="Arial" w:hAnsi="Arial" w:cs="Arial"/>
          <w:bCs/>
          <w:spacing w:val="-5"/>
        </w:rPr>
      </w:pPr>
    </w:p>
    <w:p w:rsidR="009429FE" w:rsidRPr="009429FE" w:rsidRDefault="009429FE" w:rsidP="009429FE">
      <w:pPr>
        <w:spacing w:after="0"/>
        <w:rPr>
          <w:rFonts w:ascii="Arial" w:eastAsia="Arial" w:hAnsi="Arial" w:cs="Arial"/>
          <w:b/>
          <w:bCs/>
          <w:spacing w:val="-5"/>
        </w:rPr>
      </w:pPr>
      <w:r w:rsidRPr="009429FE">
        <w:rPr>
          <w:rFonts w:ascii="Arial" w:eastAsia="Arial" w:hAnsi="Arial" w:cs="Arial"/>
          <w:b/>
          <w:bCs/>
          <w:spacing w:val="-5"/>
          <w:u w:val="single"/>
        </w:rPr>
        <w:t>All</w:t>
      </w:r>
      <w:r w:rsidRPr="009429FE">
        <w:rPr>
          <w:rFonts w:ascii="Arial" w:eastAsia="Arial" w:hAnsi="Arial" w:cs="Arial"/>
          <w:b/>
          <w:bCs/>
          <w:spacing w:val="-5"/>
        </w:rPr>
        <w:t xml:space="preserve"> maintained schools and establishments are required to adopt a policy statement on Outdoor Learning and Educational Visits.</w:t>
      </w:r>
    </w:p>
    <w:p w:rsidR="009429FE" w:rsidRPr="009429FE" w:rsidRDefault="009429FE" w:rsidP="009429FE">
      <w:pPr>
        <w:spacing w:after="0"/>
        <w:rPr>
          <w:rFonts w:ascii="Arial" w:eastAsia="Arial" w:hAnsi="Arial" w:cs="Arial"/>
          <w:bCs/>
          <w:spacing w:val="-5"/>
        </w:rPr>
      </w:pPr>
    </w:p>
    <w:p w:rsidR="009429FE" w:rsidRPr="009429FE" w:rsidRDefault="009429FE" w:rsidP="009429FE">
      <w:pPr>
        <w:spacing w:after="0"/>
        <w:rPr>
          <w:rFonts w:ascii="Arial" w:eastAsia="Arial" w:hAnsi="Arial" w:cs="Arial"/>
          <w:bCs/>
          <w:spacing w:val="-5"/>
        </w:rPr>
      </w:pPr>
      <w:r w:rsidRPr="009429FE">
        <w:rPr>
          <w:rFonts w:ascii="Arial" w:eastAsia="Arial" w:hAnsi="Arial" w:cs="Arial"/>
          <w:bCs/>
          <w:spacing w:val="-5"/>
        </w:rPr>
        <w:t xml:space="preserve">Schools and establishments can meet the policy statement requirements </w:t>
      </w:r>
      <w:r w:rsidRPr="009429FE">
        <w:rPr>
          <w:rFonts w:ascii="Arial" w:eastAsia="Arial" w:hAnsi="Arial" w:cs="Arial"/>
          <w:b/>
          <w:bCs/>
          <w:spacing w:val="-5"/>
        </w:rPr>
        <w:t>either</w:t>
      </w:r>
      <w:r w:rsidRPr="009429FE">
        <w:rPr>
          <w:rFonts w:ascii="Arial" w:eastAsia="Arial" w:hAnsi="Arial" w:cs="Arial"/>
          <w:bCs/>
          <w:spacing w:val="-5"/>
        </w:rPr>
        <w:t xml:space="preserve"> –</w:t>
      </w:r>
    </w:p>
    <w:p w:rsidR="009429FE" w:rsidRPr="009429FE" w:rsidRDefault="009429FE" w:rsidP="009429FE">
      <w:pPr>
        <w:spacing w:after="0"/>
        <w:rPr>
          <w:rFonts w:ascii="Arial" w:eastAsia="Arial" w:hAnsi="Arial" w:cs="Arial"/>
          <w:bCs/>
          <w:spacing w:val="-5"/>
        </w:rPr>
      </w:pPr>
    </w:p>
    <w:p w:rsidR="009429FE" w:rsidRPr="009429FE" w:rsidRDefault="009429FE" w:rsidP="009429FE">
      <w:pPr>
        <w:pStyle w:val="ListParagraph"/>
        <w:numPr>
          <w:ilvl w:val="0"/>
          <w:numId w:val="30"/>
        </w:numPr>
        <w:spacing w:after="0"/>
        <w:rPr>
          <w:rFonts w:eastAsia="Arial" w:cs="Arial"/>
          <w:bCs/>
          <w:spacing w:val="-5"/>
        </w:rPr>
      </w:pPr>
      <w:r w:rsidRPr="009429FE">
        <w:rPr>
          <w:rFonts w:eastAsia="Arial" w:cs="Arial"/>
          <w:bCs/>
          <w:spacing w:val="-5"/>
        </w:rPr>
        <w:t xml:space="preserve">through the purchase of an </w:t>
      </w:r>
      <w:r w:rsidRPr="009429FE">
        <w:rPr>
          <w:rFonts w:eastAsia="Arial" w:cs="Arial"/>
        </w:rPr>
        <w:t xml:space="preserve">Outdoor Education Advisory Service SLA (Package A or B) </w:t>
      </w:r>
    </w:p>
    <w:p w:rsidR="009429FE" w:rsidRPr="009429FE" w:rsidRDefault="009429FE" w:rsidP="009429FE">
      <w:pPr>
        <w:pStyle w:val="ListParagraph"/>
        <w:numPr>
          <w:ilvl w:val="0"/>
          <w:numId w:val="30"/>
        </w:numPr>
        <w:spacing w:after="0"/>
        <w:rPr>
          <w:rFonts w:eastAsia="Arial" w:cs="Arial"/>
          <w:bCs/>
          <w:spacing w:val="-5"/>
        </w:rPr>
      </w:pPr>
      <w:r w:rsidRPr="009429FE">
        <w:rPr>
          <w:rFonts w:eastAsia="Arial" w:cs="Arial"/>
          <w:b/>
        </w:rPr>
        <w:t>or</w:t>
      </w:r>
      <w:r w:rsidRPr="009429FE">
        <w:rPr>
          <w:rFonts w:eastAsia="Arial" w:cs="Arial"/>
        </w:rPr>
        <w:t xml:space="preserve"> through their own school or establishment’s own internal policy and procedures.</w:t>
      </w:r>
    </w:p>
    <w:p w:rsidR="009429FE" w:rsidRPr="009429FE" w:rsidRDefault="009429FE" w:rsidP="009429FE">
      <w:pPr>
        <w:pStyle w:val="ListParagraph"/>
        <w:spacing w:after="0"/>
        <w:rPr>
          <w:rFonts w:eastAsia="Arial" w:cs="Arial"/>
          <w:bCs/>
          <w:spacing w:val="-5"/>
        </w:rPr>
      </w:pPr>
    </w:p>
    <w:p w:rsidR="009429FE" w:rsidRPr="009429FE" w:rsidRDefault="009429FE" w:rsidP="009429FE">
      <w:pPr>
        <w:pStyle w:val="NormalWeb"/>
        <w:shd w:val="clear" w:color="auto" w:fill="FFFFFF"/>
        <w:spacing w:before="0" w:beforeAutospacing="0" w:after="0" w:afterAutospacing="0"/>
        <w:rPr>
          <w:rFonts w:ascii="Arial" w:hAnsi="Arial" w:cs="Arial"/>
          <w:color w:val="051030"/>
          <w:sz w:val="22"/>
          <w:szCs w:val="22"/>
          <w:lang w:val="en"/>
        </w:rPr>
      </w:pPr>
      <w:r w:rsidRPr="009429FE">
        <w:rPr>
          <w:rFonts w:ascii="Arial" w:hAnsi="Arial" w:cs="Arial"/>
          <w:b/>
          <w:color w:val="051030"/>
          <w:sz w:val="22"/>
          <w:szCs w:val="22"/>
          <w:lang w:val="en"/>
        </w:rPr>
        <w:t>Monitoring</w:t>
      </w:r>
    </w:p>
    <w:p w:rsidR="009429FE" w:rsidRPr="009429FE" w:rsidRDefault="009429FE" w:rsidP="009429FE">
      <w:pPr>
        <w:pStyle w:val="NormalWeb"/>
        <w:shd w:val="clear" w:color="auto" w:fill="FFFFFF"/>
        <w:spacing w:before="0" w:beforeAutospacing="0" w:after="0" w:afterAutospacing="0"/>
        <w:jc w:val="both"/>
        <w:rPr>
          <w:rFonts w:ascii="Arial" w:hAnsi="Arial" w:cs="Arial"/>
          <w:color w:val="051030"/>
          <w:sz w:val="22"/>
          <w:szCs w:val="22"/>
          <w:lang w:val="en"/>
        </w:rPr>
      </w:pPr>
      <w:r w:rsidRPr="009429FE">
        <w:rPr>
          <w:rFonts w:ascii="Arial" w:hAnsi="Arial" w:cs="Arial"/>
          <w:color w:val="051030"/>
          <w:sz w:val="22"/>
          <w:szCs w:val="22"/>
          <w:lang w:val="en"/>
        </w:rPr>
        <w:t>KCC will monitor, on an annual basis, compliance with the scheme of delegation and adherence to the Kent Framework for Safe Practice on Educational Visits and Outdoor Learning Activities.</w:t>
      </w:r>
    </w:p>
    <w:p w:rsidR="009429FE" w:rsidRPr="009429FE" w:rsidRDefault="009429FE" w:rsidP="009429FE">
      <w:pPr>
        <w:pStyle w:val="NormalWeb"/>
        <w:shd w:val="clear" w:color="auto" w:fill="FFFFFF"/>
        <w:jc w:val="both"/>
        <w:rPr>
          <w:rFonts w:ascii="Arial" w:hAnsi="Arial" w:cs="Arial"/>
          <w:color w:val="051030"/>
          <w:sz w:val="22"/>
          <w:szCs w:val="22"/>
          <w:lang w:val="en"/>
        </w:rPr>
      </w:pPr>
      <w:r w:rsidRPr="009429FE">
        <w:rPr>
          <w:rFonts w:ascii="Arial" w:hAnsi="Arial" w:cs="Arial"/>
          <w:color w:val="051030"/>
          <w:sz w:val="22"/>
          <w:szCs w:val="22"/>
          <w:lang w:val="en"/>
        </w:rPr>
        <w:t>For schools purchasing a service and support package (A or B)</w:t>
      </w:r>
      <w:r w:rsidRPr="009429FE">
        <w:rPr>
          <w:rFonts w:ascii="Arial" w:hAnsi="Arial" w:cs="Arial"/>
          <w:color w:val="051030"/>
          <w:sz w:val="22"/>
          <w:szCs w:val="22"/>
        </w:rPr>
        <w:t xml:space="preserve"> from the </w:t>
      </w:r>
      <w:r w:rsidRPr="009429FE">
        <w:rPr>
          <w:rFonts w:ascii="Arial" w:eastAsia="Arial" w:hAnsi="Arial" w:cs="Arial"/>
          <w:sz w:val="22"/>
          <w:szCs w:val="22"/>
        </w:rPr>
        <w:t>Outdoor Education Advisory Service</w:t>
      </w:r>
      <w:r w:rsidRPr="009429FE">
        <w:rPr>
          <w:rFonts w:ascii="Arial" w:hAnsi="Arial" w:cs="Arial"/>
          <w:color w:val="051030"/>
          <w:sz w:val="22"/>
          <w:szCs w:val="22"/>
          <w:lang w:val="en"/>
        </w:rPr>
        <w:t xml:space="preserve">, visits and activity compliance will be monitored through the EVOLVE online educational visits system and advisory support included with the SLA. </w:t>
      </w:r>
      <w:r w:rsidRPr="009429FE">
        <w:rPr>
          <w:rFonts w:ascii="Arial" w:hAnsi="Arial" w:cs="Arial"/>
          <w:b/>
          <w:color w:val="051030"/>
          <w:sz w:val="22"/>
          <w:szCs w:val="22"/>
          <w:lang w:val="en"/>
        </w:rPr>
        <w:t xml:space="preserve">These schools are </w:t>
      </w:r>
      <w:r w:rsidRPr="009429FE">
        <w:rPr>
          <w:rFonts w:ascii="Arial" w:hAnsi="Arial" w:cs="Arial"/>
          <w:b/>
          <w:color w:val="051030"/>
          <w:sz w:val="22"/>
          <w:szCs w:val="22"/>
          <w:u w:val="single"/>
          <w:lang w:val="en"/>
        </w:rPr>
        <w:t>not</w:t>
      </w:r>
      <w:r w:rsidRPr="009429FE">
        <w:rPr>
          <w:rFonts w:ascii="Arial" w:hAnsi="Arial" w:cs="Arial"/>
          <w:b/>
          <w:color w:val="051030"/>
          <w:sz w:val="22"/>
          <w:szCs w:val="22"/>
          <w:lang w:val="en"/>
        </w:rPr>
        <w:t xml:space="preserve"> required to submit annual audit information.</w:t>
      </w:r>
    </w:p>
    <w:p w:rsidR="009429FE" w:rsidRPr="009429FE" w:rsidRDefault="009429FE" w:rsidP="009429FE">
      <w:pPr>
        <w:pStyle w:val="NormalWeb"/>
        <w:shd w:val="clear" w:color="auto" w:fill="FFFFFF"/>
        <w:jc w:val="both"/>
        <w:rPr>
          <w:rFonts w:ascii="Arial" w:hAnsi="Arial" w:cs="Arial"/>
          <w:color w:val="051030"/>
          <w:sz w:val="22"/>
          <w:szCs w:val="22"/>
          <w:lang w:val="en"/>
        </w:rPr>
      </w:pPr>
      <w:r w:rsidRPr="009429FE">
        <w:rPr>
          <w:rFonts w:ascii="Arial" w:hAnsi="Arial" w:cs="Arial"/>
          <w:color w:val="051030"/>
          <w:sz w:val="22"/>
          <w:szCs w:val="22"/>
          <w:lang w:val="en"/>
        </w:rPr>
        <w:lastRenderedPageBreak/>
        <w:t xml:space="preserve">Maintained schools </w:t>
      </w:r>
      <w:r w:rsidRPr="009429FE">
        <w:rPr>
          <w:rFonts w:ascii="Arial" w:hAnsi="Arial" w:cs="Arial"/>
          <w:color w:val="051030"/>
          <w:sz w:val="22"/>
          <w:szCs w:val="22"/>
          <w:u w:val="single"/>
          <w:lang w:val="en"/>
        </w:rPr>
        <w:t>not</w:t>
      </w:r>
      <w:r w:rsidRPr="009429FE">
        <w:rPr>
          <w:rFonts w:ascii="Arial" w:hAnsi="Arial" w:cs="Arial"/>
          <w:color w:val="051030"/>
          <w:sz w:val="22"/>
          <w:szCs w:val="22"/>
          <w:lang w:val="en"/>
        </w:rPr>
        <w:t xml:space="preserve"> purchasing a service and support package (A or B)</w:t>
      </w:r>
      <w:r w:rsidRPr="009429FE">
        <w:rPr>
          <w:rFonts w:ascii="Arial" w:hAnsi="Arial" w:cs="Arial"/>
          <w:color w:val="051030"/>
          <w:sz w:val="22"/>
          <w:szCs w:val="22"/>
        </w:rPr>
        <w:t xml:space="preserve"> from the </w:t>
      </w:r>
      <w:r w:rsidRPr="009429FE">
        <w:rPr>
          <w:rFonts w:ascii="Arial" w:eastAsia="Arial" w:hAnsi="Arial" w:cs="Arial"/>
          <w:sz w:val="22"/>
          <w:szCs w:val="22"/>
        </w:rPr>
        <w:t>Outdoor Education Advisory Service</w:t>
      </w:r>
      <w:r w:rsidRPr="009429FE">
        <w:rPr>
          <w:rFonts w:ascii="Arial" w:hAnsi="Arial" w:cs="Arial"/>
          <w:color w:val="051030"/>
          <w:sz w:val="22"/>
          <w:szCs w:val="22"/>
          <w:lang w:val="en"/>
        </w:rPr>
        <w:t xml:space="preserve"> </w:t>
      </w:r>
      <w:r w:rsidRPr="009429FE">
        <w:rPr>
          <w:rFonts w:ascii="Arial" w:hAnsi="Arial" w:cs="Arial"/>
          <w:b/>
          <w:color w:val="051030"/>
          <w:sz w:val="22"/>
          <w:szCs w:val="22"/>
          <w:lang w:val="en"/>
        </w:rPr>
        <w:t>will be required to submit a yearly</w:t>
      </w:r>
      <w:r w:rsidRPr="009429FE">
        <w:rPr>
          <w:rFonts w:ascii="Arial" w:hAnsi="Arial" w:cs="Arial"/>
          <w:color w:val="051030"/>
          <w:sz w:val="22"/>
          <w:szCs w:val="22"/>
          <w:lang w:val="en"/>
        </w:rPr>
        <w:t xml:space="preserve"> </w:t>
      </w:r>
      <w:r w:rsidRPr="009429FE">
        <w:rPr>
          <w:rFonts w:ascii="Arial" w:hAnsi="Arial" w:cs="Arial"/>
          <w:b/>
          <w:color w:val="051030"/>
          <w:sz w:val="22"/>
          <w:szCs w:val="22"/>
          <w:lang w:val="en"/>
        </w:rPr>
        <w:t>Outdoor Learning and Educational Visits Audit</w:t>
      </w:r>
      <w:r w:rsidRPr="009429FE">
        <w:rPr>
          <w:rFonts w:ascii="Arial" w:hAnsi="Arial" w:cs="Arial"/>
          <w:color w:val="051030"/>
          <w:sz w:val="22"/>
          <w:szCs w:val="22"/>
          <w:lang w:val="en"/>
        </w:rPr>
        <w:t xml:space="preserve">. </w:t>
      </w:r>
    </w:p>
    <w:p w:rsidR="009429FE" w:rsidRPr="009429FE" w:rsidRDefault="009429FE" w:rsidP="009429FE">
      <w:pPr>
        <w:pStyle w:val="NormalWeb"/>
        <w:shd w:val="clear" w:color="auto" w:fill="FFFFFF"/>
        <w:jc w:val="both"/>
        <w:rPr>
          <w:rFonts w:ascii="Arial" w:hAnsi="Arial" w:cs="Arial"/>
          <w:color w:val="051030"/>
          <w:sz w:val="22"/>
          <w:szCs w:val="22"/>
          <w:lang w:val="en"/>
        </w:rPr>
      </w:pPr>
      <w:r w:rsidRPr="009429FE">
        <w:rPr>
          <w:rFonts w:ascii="Arial" w:hAnsi="Arial" w:cs="Arial"/>
          <w:color w:val="051030"/>
          <w:sz w:val="22"/>
          <w:szCs w:val="22"/>
          <w:lang w:val="en"/>
        </w:rPr>
        <w:t>Individual visit / activity planning and management may also be ‘sample’ monitored or directly inspected as required.</w:t>
      </w:r>
    </w:p>
    <w:p w:rsidR="009429FE" w:rsidRPr="009429FE" w:rsidRDefault="009429FE" w:rsidP="009429FE">
      <w:pPr>
        <w:rPr>
          <w:rFonts w:ascii="Arial" w:eastAsia="Times New Roman" w:hAnsi="Arial" w:cs="Arial"/>
          <w:color w:val="051030"/>
          <w:lang w:val="en" w:eastAsia="en-GB"/>
        </w:rPr>
      </w:pPr>
      <w:r w:rsidRPr="009429FE">
        <w:rPr>
          <w:rFonts w:ascii="Arial" w:hAnsi="Arial" w:cs="Arial"/>
          <w:color w:val="051030"/>
          <w:lang w:val="en"/>
        </w:rPr>
        <w:br w:type="page"/>
      </w:r>
    </w:p>
    <w:p w:rsidR="009429FE" w:rsidRPr="009429FE" w:rsidRDefault="009429FE" w:rsidP="009429FE">
      <w:pPr>
        <w:spacing w:after="0"/>
        <w:rPr>
          <w:rFonts w:ascii="Arial" w:eastAsia="Arial" w:hAnsi="Arial" w:cs="Arial"/>
          <w:b/>
          <w:bCs/>
        </w:rPr>
      </w:pPr>
      <w:r w:rsidRPr="009429FE">
        <w:rPr>
          <w:rFonts w:ascii="Arial" w:eastAsia="Arial" w:hAnsi="Arial" w:cs="Arial"/>
          <w:b/>
          <w:bCs/>
        </w:rPr>
        <w:lastRenderedPageBreak/>
        <w:t>Useful Information and Resources</w:t>
      </w:r>
    </w:p>
    <w:p w:rsidR="009429FE" w:rsidRPr="009429FE" w:rsidRDefault="009429FE" w:rsidP="009429FE">
      <w:pPr>
        <w:spacing w:after="0" w:line="239" w:lineRule="auto"/>
        <w:ind w:right="2565"/>
        <w:rPr>
          <w:rFonts w:ascii="Arial" w:eastAsia="Arial" w:hAnsi="Arial" w:cs="Arial"/>
          <w:b/>
          <w:bCs/>
        </w:rPr>
      </w:pPr>
    </w:p>
    <w:p w:rsidR="009429FE" w:rsidRPr="009429FE" w:rsidRDefault="009429FE" w:rsidP="009429FE">
      <w:pPr>
        <w:pStyle w:val="ListParagraph"/>
        <w:numPr>
          <w:ilvl w:val="0"/>
          <w:numId w:val="29"/>
        </w:numPr>
        <w:spacing w:after="0" w:line="239" w:lineRule="auto"/>
        <w:ind w:left="426" w:right="2565" w:hanging="426"/>
        <w:rPr>
          <w:rFonts w:eastAsia="Arial" w:cs="Arial"/>
          <w:spacing w:val="-2"/>
        </w:rPr>
      </w:pPr>
      <w:r w:rsidRPr="009429FE">
        <w:rPr>
          <w:rFonts w:eastAsia="Arial" w:cs="Arial"/>
          <w:b/>
          <w:spacing w:val="-2"/>
        </w:rPr>
        <w:t>Kent Framework for Safe Practice on Educational Visits and Outdoor  Learning</w:t>
      </w:r>
      <w:r w:rsidRPr="009429FE">
        <w:rPr>
          <w:rFonts w:eastAsia="Arial" w:cs="Arial"/>
          <w:spacing w:val="-2"/>
        </w:rPr>
        <w:t xml:space="preserve"> – </w:t>
      </w:r>
    </w:p>
    <w:p w:rsidR="009429FE" w:rsidRPr="009429FE" w:rsidRDefault="0086584A" w:rsidP="009429FE">
      <w:pPr>
        <w:pStyle w:val="ListParagraph"/>
        <w:spacing w:before="68" w:after="0" w:line="239" w:lineRule="auto"/>
        <w:ind w:left="426" w:right="2565"/>
        <w:rPr>
          <w:rStyle w:val="Hyperlink"/>
          <w:rFonts w:eastAsia="Arial" w:cs="Arial"/>
          <w:spacing w:val="-2"/>
        </w:rPr>
      </w:pPr>
      <w:hyperlink r:id="rId14" w:history="1">
        <w:r w:rsidR="009429FE" w:rsidRPr="009429FE">
          <w:rPr>
            <w:rStyle w:val="Hyperlink"/>
            <w:rFonts w:eastAsia="Arial" w:cs="Arial"/>
            <w:spacing w:val="-2"/>
          </w:rPr>
          <w:t>http://www.kelsi.org.uk/Curriculum/outdoor-education</w:t>
        </w:r>
      </w:hyperlink>
    </w:p>
    <w:p w:rsidR="009429FE" w:rsidRPr="009429FE" w:rsidRDefault="009429FE" w:rsidP="009429FE">
      <w:pPr>
        <w:pStyle w:val="ListParagraph"/>
        <w:spacing w:before="68" w:after="0" w:line="239" w:lineRule="auto"/>
        <w:ind w:left="426" w:right="2565" w:hanging="426"/>
        <w:rPr>
          <w:rStyle w:val="Hyperlink"/>
          <w:rFonts w:eastAsia="Arial" w:cs="Arial"/>
          <w:spacing w:val="-2"/>
        </w:rPr>
      </w:pPr>
    </w:p>
    <w:p w:rsidR="009429FE" w:rsidRPr="009429FE" w:rsidRDefault="009429FE" w:rsidP="009429FE">
      <w:pPr>
        <w:pStyle w:val="ListParagraph"/>
        <w:numPr>
          <w:ilvl w:val="0"/>
          <w:numId w:val="29"/>
        </w:numPr>
        <w:spacing w:before="68" w:after="0" w:line="239" w:lineRule="auto"/>
        <w:ind w:left="426" w:right="2565" w:hanging="426"/>
        <w:rPr>
          <w:rFonts w:eastAsia="Arial" w:cs="Arial"/>
          <w:b/>
          <w:spacing w:val="-2"/>
        </w:rPr>
      </w:pPr>
      <w:r w:rsidRPr="009429FE">
        <w:rPr>
          <w:rFonts w:eastAsia="Arial" w:cs="Arial"/>
          <w:b/>
          <w:spacing w:val="-2"/>
        </w:rPr>
        <w:t xml:space="preserve">Outdoor Education Advisors Panel (OEAP) National Guidance for Educational Visits and Activities – </w:t>
      </w:r>
      <w:hyperlink r:id="rId15" w:history="1">
        <w:r w:rsidRPr="009429FE">
          <w:rPr>
            <w:rStyle w:val="Hyperlink"/>
            <w:rFonts w:eastAsia="Arial" w:cs="Arial"/>
            <w:spacing w:val="-2"/>
          </w:rPr>
          <w:t>http://oeapng.info/</w:t>
        </w:r>
      </w:hyperlink>
    </w:p>
    <w:p w:rsidR="009429FE" w:rsidRPr="009429FE" w:rsidRDefault="009429FE" w:rsidP="009429FE">
      <w:pPr>
        <w:spacing w:before="68" w:after="0" w:line="239" w:lineRule="auto"/>
        <w:ind w:left="426" w:right="2565" w:hanging="426"/>
        <w:rPr>
          <w:rFonts w:eastAsia="Arial" w:cs="Arial"/>
          <w:spacing w:val="-2"/>
        </w:rPr>
      </w:pPr>
    </w:p>
    <w:p w:rsidR="009429FE" w:rsidRPr="009429FE" w:rsidRDefault="009429FE" w:rsidP="009429FE">
      <w:pPr>
        <w:pStyle w:val="ListParagraph"/>
        <w:numPr>
          <w:ilvl w:val="0"/>
          <w:numId w:val="29"/>
        </w:numPr>
        <w:spacing w:before="29" w:after="0" w:line="240" w:lineRule="auto"/>
        <w:ind w:left="426" w:right="3480" w:hanging="426"/>
        <w:rPr>
          <w:rFonts w:eastAsia="Arial" w:cs="Arial"/>
        </w:rPr>
      </w:pPr>
      <w:r w:rsidRPr="009429FE">
        <w:rPr>
          <w:rFonts w:eastAsia="Arial" w:cs="Arial"/>
          <w:b/>
        </w:rPr>
        <w:t>DfE Guidance on the H</w:t>
      </w:r>
      <w:r w:rsidRPr="009429FE">
        <w:rPr>
          <w:rFonts w:eastAsia="Arial" w:cs="Arial"/>
          <w:b/>
          <w:spacing w:val="-2"/>
        </w:rPr>
        <w:t>e</w:t>
      </w:r>
      <w:r w:rsidRPr="009429FE">
        <w:rPr>
          <w:rFonts w:eastAsia="Arial" w:cs="Arial"/>
          <w:b/>
          <w:spacing w:val="1"/>
        </w:rPr>
        <w:t>a</w:t>
      </w:r>
      <w:r w:rsidRPr="009429FE">
        <w:rPr>
          <w:rFonts w:eastAsia="Arial" w:cs="Arial"/>
          <w:b/>
        </w:rPr>
        <w:t>lth</w:t>
      </w:r>
      <w:r w:rsidRPr="009429FE">
        <w:rPr>
          <w:rFonts w:eastAsia="Arial" w:cs="Arial"/>
          <w:b/>
          <w:spacing w:val="-1"/>
        </w:rPr>
        <w:t xml:space="preserve"> </w:t>
      </w:r>
      <w:r w:rsidRPr="009429FE">
        <w:rPr>
          <w:rFonts w:eastAsia="Arial" w:cs="Arial"/>
          <w:b/>
          <w:spacing w:val="1"/>
        </w:rPr>
        <w:t>a</w:t>
      </w:r>
      <w:r w:rsidRPr="009429FE">
        <w:rPr>
          <w:rFonts w:eastAsia="Arial" w:cs="Arial"/>
          <w:b/>
          <w:spacing w:val="-1"/>
        </w:rPr>
        <w:t>n</w:t>
      </w:r>
      <w:r w:rsidRPr="009429FE">
        <w:rPr>
          <w:rFonts w:eastAsia="Arial" w:cs="Arial"/>
          <w:b/>
        </w:rPr>
        <w:t>d</w:t>
      </w:r>
      <w:r w:rsidRPr="009429FE">
        <w:rPr>
          <w:rFonts w:eastAsia="Arial" w:cs="Arial"/>
          <w:b/>
          <w:spacing w:val="-1"/>
        </w:rPr>
        <w:t xml:space="preserve"> </w:t>
      </w:r>
      <w:r w:rsidRPr="009429FE">
        <w:rPr>
          <w:rFonts w:eastAsia="Arial" w:cs="Arial"/>
          <w:b/>
        </w:rPr>
        <w:t>S</w:t>
      </w:r>
      <w:r w:rsidRPr="009429FE">
        <w:rPr>
          <w:rFonts w:eastAsia="Arial" w:cs="Arial"/>
          <w:b/>
          <w:spacing w:val="-1"/>
        </w:rPr>
        <w:t>a</w:t>
      </w:r>
      <w:r w:rsidRPr="009429FE">
        <w:rPr>
          <w:rFonts w:eastAsia="Arial" w:cs="Arial"/>
          <w:b/>
          <w:spacing w:val="3"/>
        </w:rPr>
        <w:t>f</w:t>
      </w:r>
      <w:r w:rsidRPr="009429FE">
        <w:rPr>
          <w:rFonts w:eastAsia="Arial" w:cs="Arial"/>
          <w:b/>
          <w:spacing w:val="1"/>
        </w:rPr>
        <w:t>e</w:t>
      </w:r>
      <w:r w:rsidRPr="009429FE">
        <w:rPr>
          <w:rFonts w:eastAsia="Arial" w:cs="Arial"/>
          <w:b/>
        </w:rPr>
        <w:t>ty</w:t>
      </w:r>
      <w:r w:rsidRPr="009429FE">
        <w:rPr>
          <w:rFonts w:eastAsia="Arial" w:cs="Arial"/>
          <w:b/>
          <w:spacing w:val="-2"/>
        </w:rPr>
        <w:t xml:space="preserve"> </w:t>
      </w:r>
      <w:r w:rsidRPr="009429FE">
        <w:rPr>
          <w:rFonts w:eastAsia="Arial" w:cs="Arial"/>
          <w:b/>
          <w:spacing w:val="-1"/>
        </w:rPr>
        <w:t>o</w:t>
      </w:r>
      <w:r w:rsidRPr="009429FE">
        <w:rPr>
          <w:rFonts w:eastAsia="Arial" w:cs="Arial"/>
          <w:b/>
        </w:rPr>
        <w:t>f</w:t>
      </w:r>
      <w:r w:rsidRPr="009429FE">
        <w:rPr>
          <w:rFonts w:eastAsia="Arial" w:cs="Arial"/>
          <w:b/>
          <w:spacing w:val="1"/>
        </w:rPr>
        <w:t xml:space="preserve"> </w:t>
      </w:r>
      <w:r w:rsidRPr="009429FE">
        <w:rPr>
          <w:rFonts w:eastAsia="Arial" w:cs="Arial"/>
          <w:b/>
        </w:rPr>
        <w:t>P</w:t>
      </w:r>
      <w:r w:rsidRPr="009429FE">
        <w:rPr>
          <w:rFonts w:eastAsia="Arial" w:cs="Arial"/>
          <w:b/>
          <w:spacing w:val="-1"/>
        </w:rPr>
        <w:t>u</w:t>
      </w:r>
      <w:r w:rsidRPr="009429FE">
        <w:rPr>
          <w:rFonts w:eastAsia="Arial" w:cs="Arial"/>
          <w:b/>
          <w:spacing w:val="1"/>
        </w:rPr>
        <w:t>p</w:t>
      </w:r>
      <w:r w:rsidRPr="009429FE">
        <w:rPr>
          <w:rFonts w:eastAsia="Arial" w:cs="Arial"/>
          <w:b/>
        </w:rPr>
        <w:t>i</w:t>
      </w:r>
      <w:r w:rsidRPr="009429FE">
        <w:rPr>
          <w:rFonts w:eastAsia="Arial" w:cs="Arial"/>
          <w:b/>
          <w:spacing w:val="-1"/>
        </w:rPr>
        <w:t>l</w:t>
      </w:r>
      <w:r w:rsidRPr="009429FE">
        <w:rPr>
          <w:rFonts w:eastAsia="Arial" w:cs="Arial"/>
          <w:b/>
        </w:rPr>
        <w:t xml:space="preserve">s </w:t>
      </w:r>
      <w:r w:rsidRPr="009429FE">
        <w:rPr>
          <w:rFonts w:eastAsia="Arial" w:cs="Arial"/>
          <w:b/>
          <w:spacing w:val="1"/>
        </w:rPr>
        <w:t>o</w:t>
      </w:r>
      <w:r w:rsidRPr="009429FE">
        <w:rPr>
          <w:rFonts w:eastAsia="Arial" w:cs="Arial"/>
          <w:b/>
        </w:rPr>
        <w:t>n</w:t>
      </w:r>
      <w:r w:rsidRPr="009429FE">
        <w:rPr>
          <w:rFonts w:eastAsia="Arial" w:cs="Arial"/>
          <w:b/>
          <w:spacing w:val="2"/>
        </w:rPr>
        <w:t xml:space="preserve"> </w:t>
      </w:r>
      <w:r w:rsidRPr="009429FE">
        <w:rPr>
          <w:rFonts w:eastAsia="Arial" w:cs="Arial"/>
          <w:b/>
        </w:rPr>
        <w:t>E</w:t>
      </w:r>
      <w:r w:rsidRPr="009429FE">
        <w:rPr>
          <w:rFonts w:eastAsia="Arial" w:cs="Arial"/>
          <w:b/>
          <w:spacing w:val="-1"/>
        </w:rPr>
        <w:t>d</w:t>
      </w:r>
      <w:r w:rsidRPr="009429FE">
        <w:rPr>
          <w:rFonts w:eastAsia="Arial" w:cs="Arial"/>
          <w:b/>
          <w:spacing w:val="1"/>
        </w:rPr>
        <w:t>u</w:t>
      </w:r>
      <w:r w:rsidRPr="009429FE">
        <w:rPr>
          <w:rFonts w:eastAsia="Arial" w:cs="Arial"/>
          <w:b/>
        </w:rPr>
        <w:t>c</w:t>
      </w:r>
      <w:r w:rsidRPr="009429FE">
        <w:rPr>
          <w:rFonts w:eastAsia="Arial" w:cs="Arial"/>
          <w:b/>
          <w:spacing w:val="1"/>
        </w:rPr>
        <w:t>a</w:t>
      </w:r>
      <w:r w:rsidRPr="009429FE">
        <w:rPr>
          <w:rFonts w:eastAsia="Arial" w:cs="Arial"/>
          <w:b/>
        </w:rPr>
        <w:t>ti</w:t>
      </w:r>
      <w:r w:rsidRPr="009429FE">
        <w:rPr>
          <w:rFonts w:eastAsia="Arial" w:cs="Arial"/>
          <w:b/>
          <w:spacing w:val="-1"/>
        </w:rPr>
        <w:t>o</w:t>
      </w:r>
      <w:r w:rsidRPr="009429FE">
        <w:rPr>
          <w:rFonts w:eastAsia="Arial" w:cs="Arial"/>
          <w:b/>
          <w:spacing w:val="1"/>
        </w:rPr>
        <w:t>na</w:t>
      </w:r>
      <w:r w:rsidRPr="009429FE">
        <w:rPr>
          <w:rFonts w:eastAsia="Arial" w:cs="Arial"/>
          <w:b/>
        </w:rPr>
        <w:t>l Visits</w:t>
      </w:r>
      <w:r w:rsidRPr="009429FE">
        <w:rPr>
          <w:rFonts w:eastAsia="Arial" w:cs="Arial"/>
        </w:rPr>
        <w:t xml:space="preserve"> -</w:t>
      </w:r>
    </w:p>
    <w:p w:rsidR="009429FE" w:rsidRPr="009429FE" w:rsidRDefault="0086584A" w:rsidP="009429FE">
      <w:pPr>
        <w:pStyle w:val="ListParagraph"/>
        <w:spacing w:before="29" w:after="0" w:line="240" w:lineRule="auto"/>
        <w:ind w:left="426"/>
        <w:rPr>
          <w:rStyle w:val="Hyperlink"/>
          <w:rFonts w:cs="Arial"/>
        </w:rPr>
      </w:pPr>
      <w:hyperlink r:id="rId16" w:history="1">
        <w:r w:rsidR="009429FE" w:rsidRPr="009429FE">
          <w:rPr>
            <w:rStyle w:val="Hyperlink"/>
            <w:rFonts w:cs="Arial"/>
          </w:rPr>
          <w:t>http://www.kelsi.org.uk/policies-and-guidance/health-and-safety-guidance/curriculum-topics</w:t>
        </w:r>
      </w:hyperlink>
    </w:p>
    <w:p w:rsidR="009429FE" w:rsidRPr="009429FE" w:rsidRDefault="009429FE" w:rsidP="009429FE">
      <w:pPr>
        <w:pStyle w:val="ListParagraph"/>
        <w:spacing w:before="29" w:after="0" w:line="240" w:lineRule="auto"/>
        <w:ind w:left="426" w:right="3480" w:hanging="426"/>
        <w:rPr>
          <w:rFonts w:cs="Arial"/>
        </w:rPr>
      </w:pPr>
    </w:p>
    <w:p w:rsidR="009429FE" w:rsidRPr="009429FE" w:rsidRDefault="009429FE" w:rsidP="009429FE">
      <w:pPr>
        <w:pStyle w:val="ListParagraph"/>
        <w:numPr>
          <w:ilvl w:val="0"/>
          <w:numId w:val="29"/>
        </w:numPr>
        <w:spacing w:before="68" w:after="0" w:line="239" w:lineRule="auto"/>
        <w:ind w:left="426" w:right="2565" w:hanging="426"/>
        <w:rPr>
          <w:rFonts w:eastAsia="Arial" w:cs="Arial"/>
          <w:b/>
        </w:rPr>
      </w:pPr>
      <w:r w:rsidRPr="009429FE">
        <w:rPr>
          <w:rFonts w:eastAsia="Arial" w:cs="Arial"/>
          <w:b/>
          <w:spacing w:val="-2"/>
        </w:rPr>
        <w:t>E</w:t>
      </w:r>
      <w:r w:rsidRPr="009429FE">
        <w:rPr>
          <w:rFonts w:eastAsia="Arial" w:cs="Arial"/>
          <w:b/>
          <w:spacing w:val="1"/>
        </w:rPr>
        <w:t>me</w:t>
      </w:r>
      <w:r w:rsidRPr="009429FE">
        <w:rPr>
          <w:rFonts w:eastAsia="Arial" w:cs="Arial"/>
          <w:b/>
        </w:rPr>
        <w:t>r</w:t>
      </w:r>
      <w:r w:rsidRPr="009429FE">
        <w:rPr>
          <w:rFonts w:eastAsia="Arial" w:cs="Arial"/>
          <w:b/>
          <w:spacing w:val="-2"/>
        </w:rPr>
        <w:t>g</w:t>
      </w:r>
      <w:r w:rsidRPr="009429FE">
        <w:rPr>
          <w:rFonts w:eastAsia="Arial" w:cs="Arial"/>
          <w:b/>
          <w:spacing w:val="1"/>
        </w:rPr>
        <w:t>en</w:t>
      </w:r>
      <w:r w:rsidRPr="009429FE">
        <w:rPr>
          <w:rFonts w:eastAsia="Arial" w:cs="Arial"/>
          <w:b/>
        </w:rPr>
        <w:t>cy</w:t>
      </w:r>
      <w:r w:rsidRPr="009429FE">
        <w:rPr>
          <w:rFonts w:eastAsia="Arial" w:cs="Arial"/>
          <w:b/>
          <w:spacing w:val="-2"/>
        </w:rPr>
        <w:t xml:space="preserve"> </w:t>
      </w:r>
      <w:r w:rsidRPr="009429FE">
        <w:rPr>
          <w:rFonts w:eastAsia="Arial" w:cs="Arial"/>
          <w:b/>
          <w:spacing w:val="1"/>
        </w:rPr>
        <w:t>P</w:t>
      </w:r>
      <w:r w:rsidRPr="009429FE">
        <w:rPr>
          <w:rFonts w:eastAsia="Arial" w:cs="Arial"/>
          <w:b/>
        </w:rPr>
        <w:t>la</w:t>
      </w:r>
      <w:r w:rsidRPr="009429FE">
        <w:rPr>
          <w:rFonts w:eastAsia="Arial" w:cs="Arial"/>
          <w:b/>
          <w:spacing w:val="1"/>
        </w:rPr>
        <w:t>nn</w:t>
      </w:r>
      <w:r w:rsidRPr="009429FE">
        <w:rPr>
          <w:rFonts w:eastAsia="Arial" w:cs="Arial"/>
          <w:b/>
        </w:rPr>
        <w:t>ing</w:t>
      </w:r>
      <w:r w:rsidRPr="009429FE">
        <w:rPr>
          <w:rFonts w:eastAsia="Arial" w:cs="Arial"/>
          <w:b/>
          <w:spacing w:val="2"/>
        </w:rPr>
        <w:t xml:space="preserve"> </w:t>
      </w:r>
      <w:r w:rsidRPr="009429FE">
        <w:rPr>
          <w:rFonts w:eastAsia="Arial" w:cs="Arial"/>
          <w:b/>
          <w:spacing w:val="-2"/>
        </w:rPr>
        <w:t>G</w:t>
      </w:r>
      <w:r w:rsidRPr="009429FE">
        <w:rPr>
          <w:rFonts w:eastAsia="Arial" w:cs="Arial"/>
          <w:b/>
          <w:spacing w:val="1"/>
        </w:rPr>
        <w:t>u</w:t>
      </w:r>
      <w:r w:rsidRPr="009429FE">
        <w:rPr>
          <w:rFonts w:eastAsia="Arial" w:cs="Arial"/>
          <w:b/>
        </w:rPr>
        <w:t>id</w:t>
      </w:r>
      <w:r w:rsidRPr="009429FE">
        <w:rPr>
          <w:rFonts w:eastAsia="Arial" w:cs="Arial"/>
          <w:b/>
          <w:spacing w:val="1"/>
        </w:rPr>
        <w:t>e</w:t>
      </w:r>
      <w:r w:rsidRPr="009429FE">
        <w:rPr>
          <w:rFonts w:eastAsia="Arial" w:cs="Arial"/>
          <w:b/>
        </w:rPr>
        <w:t>l</w:t>
      </w:r>
      <w:r w:rsidRPr="009429FE">
        <w:rPr>
          <w:rFonts w:eastAsia="Arial" w:cs="Arial"/>
          <w:b/>
          <w:spacing w:val="-1"/>
        </w:rPr>
        <w:t>i</w:t>
      </w:r>
      <w:r w:rsidRPr="009429FE">
        <w:rPr>
          <w:rFonts w:eastAsia="Arial" w:cs="Arial"/>
          <w:b/>
          <w:spacing w:val="1"/>
        </w:rPr>
        <w:t>ne</w:t>
      </w:r>
      <w:r w:rsidRPr="009429FE">
        <w:rPr>
          <w:rFonts w:eastAsia="Arial" w:cs="Arial"/>
          <w:b/>
        </w:rPr>
        <w:t>s</w:t>
      </w:r>
      <w:r w:rsidRPr="009429FE">
        <w:rPr>
          <w:rFonts w:eastAsia="Arial" w:cs="Arial"/>
          <w:b/>
          <w:spacing w:val="-3"/>
        </w:rPr>
        <w:t xml:space="preserve"> </w:t>
      </w:r>
      <w:r w:rsidRPr="009429FE">
        <w:rPr>
          <w:rFonts w:eastAsia="Arial" w:cs="Arial"/>
          <w:b/>
          <w:spacing w:val="3"/>
        </w:rPr>
        <w:t>f</w:t>
      </w:r>
      <w:r w:rsidRPr="009429FE">
        <w:rPr>
          <w:rFonts w:eastAsia="Arial" w:cs="Arial"/>
          <w:b/>
          <w:spacing w:val="-1"/>
        </w:rPr>
        <w:t>o</w:t>
      </w:r>
      <w:r w:rsidRPr="009429FE">
        <w:rPr>
          <w:rFonts w:eastAsia="Arial" w:cs="Arial"/>
          <w:b/>
        </w:rPr>
        <w:t>r K</w:t>
      </w:r>
      <w:r w:rsidRPr="009429FE">
        <w:rPr>
          <w:rFonts w:eastAsia="Arial" w:cs="Arial"/>
          <w:b/>
          <w:spacing w:val="1"/>
        </w:rPr>
        <w:t>en</w:t>
      </w:r>
      <w:r w:rsidRPr="009429FE">
        <w:rPr>
          <w:rFonts w:eastAsia="Arial" w:cs="Arial"/>
          <w:b/>
        </w:rPr>
        <w:t>t</w:t>
      </w:r>
      <w:r w:rsidRPr="009429FE">
        <w:rPr>
          <w:rFonts w:eastAsia="Arial" w:cs="Arial"/>
          <w:b/>
          <w:spacing w:val="-1"/>
        </w:rPr>
        <w:t xml:space="preserve"> </w:t>
      </w:r>
      <w:r w:rsidRPr="009429FE">
        <w:rPr>
          <w:rFonts w:eastAsia="Arial" w:cs="Arial"/>
          <w:b/>
        </w:rPr>
        <w:t>Sc</w:t>
      </w:r>
      <w:r w:rsidRPr="009429FE">
        <w:rPr>
          <w:rFonts w:eastAsia="Arial" w:cs="Arial"/>
          <w:b/>
          <w:spacing w:val="1"/>
        </w:rPr>
        <w:t>h</w:t>
      </w:r>
      <w:r w:rsidRPr="009429FE">
        <w:rPr>
          <w:rFonts w:eastAsia="Arial" w:cs="Arial"/>
          <w:b/>
          <w:spacing w:val="-1"/>
        </w:rPr>
        <w:t>o</w:t>
      </w:r>
      <w:r w:rsidRPr="009429FE">
        <w:rPr>
          <w:rFonts w:eastAsia="Arial" w:cs="Arial"/>
          <w:b/>
          <w:spacing w:val="1"/>
        </w:rPr>
        <w:t>o</w:t>
      </w:r>
      <w:r w:rsidRPr="009429FE">
        <w:rPr>
          <w:rFonts w:eastAsia="Arial" w:cs="Arial"/>
          <w:b/>
        </w:rPr>
        <w:t>ls -</w:t>
      </w:r>
    </w:p>
    <w:p w:rsidR="009429FE" w:rsidRPr="009429FE" w:rsidRDefault="0086584A" w:rsidP="009429FE">
      <w:pPr>
        <w:pStyle w:val="ListParagraph"/>
        <w:spacing w:before="7" w:after="0" w:line="240" w:lineRule="exact"/>
        <w:ind w:left="426"/>
        <w:rPr>
          <w:rStyle w:val="Hyperlink"/>
          <w:rFonts w:cs="Arial"/>
        </w:rPr>
      </w:pPr>
      <w:hyperlink r:id="rId17" w:history="1">
        <w:r w:rsidR="009429FE" w:rsidRPr="009429FE">
          <w:rPr>
            <w:rStyle w:val="Hyperlink"/>
            <w:rFonts w:cs="Arial"/>
          </w:rPr>
          <w:t>http://www.kelsi.org.uk/running-a-school/maintenance-and-operations/emergency-planning</w:t>
        </w:r>
      </w:hyperlink>
    </w:p>
    <w:p w:rsidR="009429FE" w:rsidRPr="009429FE" w:rsidRDefault="009429FE" w:rsidP="009429FE">
      <w:pPr>
        <w:pStyle w:val="ListParagraph"/>
        <w:spacing w:before="7" w:after="0" w:line="240" w:lineRule="exact"/>
        <w:ind w:left="426" w:hanging="426"/>
        <w:rPr>
          <w:rFonts w:cs="Arial"/>
        </w:rPr>
      </w:pPr>
    </w:p>
    <w:p w:rsidR="009429FE" w:rsidRPr="009429FE" w:rsidRDefault="009429FE" w:rsidP="009429FE">
      <w:pPr>
        <w:pStyle w:val="ListParagraph"/>
        <w:numPr>
          <w:ilvl w:val="0"/>
          <w:numId w:val="29"/>
        </w:numPr>
        <w:spacing w:before="29" w:after="0" w:line="240" w:lineRule="auto"/>
        <w:ind w:left="426" w:right="131" w:hanging="426"/>
        <w:rPr>
          <w:rFonts w:eastAsia="Arial" w:cs="Arial"/>
          <w:b/>
        </w:rPr>
      </w:pPr>
      <w:r w:rsidRPr="009429FE">
        <w:rPr>
          <w:rFonts w:eastAsia="Arial" w:cs="Arial"/>
          <w:b/>
        </w:rPr>
        <w:t>G</w:t>
      </w:r>
      <w:r w:rsidRPr="009429FE">
        <w:rPr>
          <w:rFonts w:eastAsia="Arial" w:cs="Arial"/>
          <w:b/>
          <w:spacing w:val="1"/>
        </w:rPr>
        <w:t>u</w:t>
      </w:r>
      <w:r w:rsidRPr="009429FE">
        <w:rPr>
          <w:rFonts w:eastAsia="Arial" w:cs="Arial"/>
          <w:b/>
        </w:rPr>
        <w:t>id</w:t>
      </w:r>
      <w:r w:rsidRPr="009429FE">
        <w:rPr>
          <w:rFonts w:eastAsia="Arial" w:cs="Arial"/>
          <w:b/>
          <w:spacing w:val="1"/>
        </w:rPr>
        <w:t>an</w:t>
      </w:r>
      <w:r w:rsidRPr="009429FE">
        <w:rPr>
          <w:rFonts w:eastAsia="Arial" w:cs="Arial"/>
          <w:b/>
          <w:spacing w:val="-2"/>
        </w:rPr>
        <w:t>c</w:t>
      </w:r>
      <w:r w:rsidRPr="009429FE">
        <w:rPr>
          <w:rFonts w:eastAsia="Arial" w:cs="Arial"/>
          <w:b/>
        </w:rPr>
        <w:t>e</w:t>
      </w:r>
      <w:r w:rsidRPr="009429FE">
        <w:rPr>
          <w:rFonts w:eastAsia="Arial" w:cs="Arial"/>
          <w:b/>
          <w:spacing w:val="1"/>
        </w:rPr>
        <w:t xml:space="preserve"> </w:t>
      </w:r>
      <w:r w:rsidRPr="009429FE">
        <w:rPr>
          <w:rFonts w:eastAsia="Arial" w:cs="Arial"/>
          <w:b/>
          <w:spacing w:val="-1"/>
        </w:rPr>
        <w:t>o</w:t>
      </w:r>
      <w:r w:rsidRPr="009429FE">
        <w:rPr>
          <w:rFonts w:eastAsia="Arial" w:cs="Arial"/>
          <w:b/>
        </w:rPr>
        <w:t>n</w:t>
      </w:r>
      <w:r w:rsidRPr="009429FE">
        <w:rPr>
          <w:rFonts w:eastAsia="Arial" w:cs="Arial"/>
          <w:b/>
          <w:spacing w:val="-1"/>
        </w:rPr>
        <w:t xml:space="preserve"> </w:t>
      </w:r>
      <w:r w:rsidRPr="009429FE">
        <w:rPr>
          <w:rFonts w:eastAsia="Arial" w:cs="Arial"/>
          <w:b/>
        </w:rPr>
        <w:t>Fi</w:t>
      </w:r>
      <w:r w:rsidRPr="009429FE">
        <w:rPr>
          <w:rFonts w:eastAsia="Arial" w:cs="Arial"/>
          <w:b/>
          <w:spacing w:val="-1"/>
        </w:rPr>
        <w:t>r</w:t>
      </w:r>
      <w:r w:rsidRPr="009429FE">
        <w:rPr>
          <w:rFonts w:eastAsia="Arial" w:cs="Arial"/>
          <w:b/>
        </w:rPr>
        <w:t>st</w:t>
      </w:r>
      <w:r w:rsidRPr="009429FE">
        <w:rPr>
          <w:rFonts w:eastAsia="Arial" w:cs="Arial"/>
          <w:b/>
          <w:spacing w:val="1"/>
        </w:rPr>
        <w:t xml:space="preserve"> </w:t>
      </w:r>
      <w:r w:rsidRPr="009429FE">
        <w:rPr>
          <w:rFonts w:eastAsia="Arial" w:cs="Arial"/>
          <w:b/>
        </w:rPr>
        <w:t>Aid</w:t>
      </w:r>
      <w:r w:rsidRPr="009429FE">
        <w:rPr>
          <w:rFonts w:eastAsia="Arial" w:cs="Arial"/>
          <w:b/>
          <w:spacing w:val="-1"/>
        </w:rPr>
        <w:t xml:space="preserve"> </w:t>
      </w:r>
      <w:r w:rsidRPr="009429FE">
        <w:rPr>
          <w:rFonts w:eastAsia="Arial" w:cs="Arial"/>
          <w:b/>
          <w:spacing w:val="3"/>
        </w:rPr>
        <w:t>f</w:t>
      </w:r>
      <w:r w:rsidRPr="009429FE">
        <w:rPr>
          <w:rFonts w:eastAsia="Arial" w:cs="Arial"/>
          <w:b/>
          <w:spacing w:val="1"/>
        </w:rPr>
        <w:t>o</w:t>
      </w:r>
      <w:r w:rsidRPr="009429FE">
        <w:rPr>
          <w:rFonts w:eastAsia="Arial" w:cs="Arial"/>
          <w:b/>
        </w:rPr>
        <w:t>r</w:t>
      </w:r>
      <w:r w:rsidRPr="009429FE">
        <w:rPr>
          <w:rFonts w:eastAsia="Arial" w:cs="Arial"/>
          <w:b/>
          <w:spacing w:val="-3"/>
        </w:rPr>
        <w:t xml:space="preserve"> </w:t>
      </w:r>
      <w:r w:rsidRPr="009429FE">
        <w:rPr>
          <w:rFonts w:eastAsia="Arial" w:cs="Arial"/>
          <w:b/>
        </w:rPr>
        <w:t>Sc</w:t>
      </w:r>
      <w:r w:rsidRPr="009429FE">
        <w:rPr>
          <w:rFonts w:eastAsia="Arial" w:cs="Arial"/>
          <w:b/>
          <w:spacing w:val="1"/>
        </w:rPr>
        <w:t>h</w:t>
      </w:r>
      <w:r w:rsidRPr="009429FE">
        <w:rPr>
          <w:rFonts w:eastAsia="Arial" w:cs="Arial"/>
          <w:b/>
          <w:spacing w:val="-1"/>
        </w:rPr>
        <w:t>o</w:t>
      </w:r>
      <w:r w:rsidRPr="009429FE">
        <w:rPr>
          <w:rFonts w:eastAsia="Arial" w:cs="Arial"/>
          <w:b/>
          <w:spacing w:val="1"/>
        </w:rPr>
        <w:t>o</w:t>
      </w:r>
      <w:r w:rsidRPr="009429FE">
        <w:rPr>
          <w:rFonts w:eastAsia="Arial" w:cs="Arial"/>
          <w:b/>
        </w:rPr>
        <w:t>ls</w:t>
      </w:r>
      <w:r w:rsidRPr="009429FE">
        <w:rPr>
          <w:rFonts w:eastAsia="Arial" w:cs="Arial"/>
          <w:b/>
          <w:spacing w:val="3"/>
        </w:rPr>
        <w:t xml:space="preserve"> </w:t>
      </w:r>
      <w:r w:rsidRPr="009429FE">
        <w:rPr>
          <w:rFonts w:eastAsia="Arial" w:cs="Arial"/>
          <w:b/>
        </w:rPr>
        <w:t>–</w:t>
      </w:r>
      <w:r w:rsidRPr="009429FE">
        <w:rPr>
          <w:rFonts w:eastAsia="Arial" w:cs="Arial"/>
          <w:b/>
          <w:spacing w:val="-1"/>
        </w:rPr>
        <w:t xml:space="preserve"> </w:t>
      </w:r>
      <w:r w:rsidRPr="009429FE">
        <w:rPr>
          <w:rFonts w:eastAsia="Arial" w:cs="Arial"/>
          <w:b/>
        </w:rPr>
        <w:t xml:space="preserve">A </w:t>
      </w:r>
      <w:r w:rsidRPr="009429FE">
        <w:rPr>
          <w:rFonts w:eastAsia="Arial" w:cs="Arial"/>
          <w:b/>
          <w:spacing w:val="1"/>
        </w:rPr>
        <w:t>G</w:t>
      </w:r>
      <w:r w:rsidRPr="009429FE">
        <w:rPr>
          <w:rFonts w:eastAsia="Arial" w:cs="Arial"/>
          <w:b/>
          <w:spacing w:val="-1"/>
        </w:rPr>
        <w:t>o</w:t>
      </w:r>
      <w:r w:rsidRPr="009429FE">
        <w:rPr>
          <w:rFonts w:eastAsia="Arial" w:cs="Arial"/>
          <w:b/>
          <w:spacing w:val="1"/>
        </w:rPr>
        <w:t>o</w:t>
      </w:r>
      <w:r w:rsidRPr="009429FE">
        <w:rPr>
          <w:rFonts w:eastAsia="Arial" w:cs="Arial"/>
          <w:b/>
        </w:rPr>
        <w:t>d</w:t>
      </w:r>
      <w:r w:rsidRPr="009429FE">
        <w:rPr>
          <w:rFonts w:eastAsia="Arial" w:cs="Arial"/>
          <w:b/>
          <w:spacing w:val="-1"/>
        </w:rPr>
        <w:t xml:space="preserve"> </w:t>
      </w:r>
      <w:r w:rsidRPr="009429FE">
        <w:rPr>
          <w:rFonts w:eastAsia="Arial" w:cs="Arial"/>
          <w:b/>
        </w:rPr>
        <w:t>Practice</w:t>
      </w:r>
      <w:r w:rsidRPr="009429FE">
        <w:rPr>
          <w:rFonts w:eastAsia="Arial" w:cs="Arial"/>
          <w:b/>
          <w:spacing w:val="1"/>
        </w:rPr>
        <w:t xml:space="preserve"> </w:t>
      </w:r>
      <w:r w:rsidRPr="009429FE">
        <w:rPr>
          <w:rFonts w:eastAsia="Arial" w:cs="Arial"/>
          <w:b/>
          <w:spacing w:val="-2"/>
        </w:rPr>
        <w:t>G</w:t>
      </w:r>
      <w:r w:rsidRPr="009429FE">
        <w:rPr>
          <w:rFonts w:eastAsia="Arial" w:cs="Arial"/>
          <w:b/>
          <w:spacing w:val="1"/>
        </w:rPr>
        <w:t>u</w:t>
      </w:r>
      <w:r w:rsidRPr="009429FE">
        <w:rPr>
          <w:rFonts w:eastAsia="Arial" w:cs="Arial"/>
          <w:b/>
        </w:rPr>
        <w:t>i</w:t>
      </w:r>
      <w:r w:rsidRPr="009429FE">
        <w:rPr>
          <w:rFonts w:eastAsia="Arial" w:cs="Arial"/>
          <w:b/>
          <w:spacing w:val="-2"/>
        </w:rPr>
        <w:t>d</w:t>
      </w:r>
      <w:r w:rsidRPr="009429FE">
        <w:rPr>
          <w:rFonts w:eastAsia="Arial" w:cs="Arial"/>
          <w:b/>
        </w:rPr>
        <w:t xml:space="preserve">e </w:t>
      </w:r>
      <w:r w:rsidRPr="009429FE">
        <w:rPr>
          <w:rFonts w:eastAsia="Arial" w:cs="Arial"/>
          <w:b/>
          <w:spacing w:val="-1"/>
        </w:rPr>
        <w:t>M</w:t>
      </w:r>
      <w:r w:rsidRPr="009429FE">
        <w:rPr>
          <w:rFonts w:eastAsia="Arial" w:cs="Arial"/>
          <w:b/>
          <w:spacing w:val="1"/>
        </w:rPr>
        <w:t>ana</w:t>
      </w:r>
      <w:r w:rsidRPr="009429FE">
        <w:rPr>
          <w:rFonts w:eastAsia="Arial" w:cs="Arial"/>
          <w:b/>
          <w:spacing w:val="-1"/>
        </w:rPr>
        <w:t>g</w:t>
      </w:r>
      <w:r w:rsidRPr="009429FE">
        <w:rPr>
          <w:rFonts w:eastAsia="Arial" w:cs="Arial"/>
          <w:b/>
        </w:rPr>
        <w:t>ing</w:t>
      </w:r>
      <w:r w:rsidRPr="009429FE">
        <w:rPr>
          <w:rFonts w:eastAsia="Arial" w:cs="Arial"/>
          <w:b/>
          <w:spacing w:val="-1"/>
        </w:rPr>
        <w:t xml:space="preserve"> </w:t>
      </w:r>
      <w:r w:rsidRPr="009429FE">
        <w:rPr>
          <w:rFonts w:eastAsia="Arial" w:cs="Arial"/>
          <w:b/>
        </w:rPr>
        <w:t>Me</w:t>
      </w:r>
      <w:r w:rsidRPr="009429FE">
        <w:rPr>
          <w:rFonts w:eastAsia="Arial" w:cs="Arial"/>
          <w:b/>
          <w:spacing w:val="1"/>
        </w:rPr>
        <w:t>d</w:t>
      </w:r>
      <w:r w:rsidRPr="009429FE">
        <w:rPr>
          <w:rFonts w:eastAsia="Arial" w:cs="Arial"/>
          <w:b/>
        </w:rPr>
        <w:t>ic</w:t>
      </w:r>
      <w:r w:rsidRPr="009429FE">
        <w:rPr>
          <w:rFonts w:eastAsia="Arial" w:cs="Arial"/>
          <w:b/>
          <w:spacing w:val="-1"/>
        </w:rPr>
        <w:t>i</w:t>
      </w:r>
      <w:r w:rsidRPr="009429FE">
        <w:rPr>
          <w:rFonts w:eastAsia="Arial" w:cs="Arial"/>
          <w:b/>
          <w:spacing w:val="1"/>
        </w:rPr>
        <w:t>ne</w:t>
      </w:r>
      <w:r w:rsidRPr="009429FE">
        <w:rPr>
          <w:rFonts w:eastAsia="Arial" w:cs="Arial"/>
          <w:b/>
        </w:rPr>
        <w:t>s</w:t>
      </w:r>
      <w:r w:rsidRPr="009429FE">
        <w:rPr>
          <w:rFonts w:eastAsia="Arial" w:cs="Arial"/>
          <w:b/>
          <w:spacing w:val="2"/>
        </w:rPr>
        <w:t xml:space="preserve"> </w:t>
      </w:r>
      <w:r w:rsidRPr="009429FE">
        <w:rPr>
          <w:rFonts w:eastAsia="Arial" w:cs="Arial"/>
          <w:b/>
        </w:rPr>
        <w:t>in</w:t>
      </w:r>
      <w:r w:rsidRPr="009429FE">
        <w:rPr>
          <w:rFonts w:eastAsia="Arial" w:cs="Arial"/>
          <w:b/>
          <w:spacing w:val="-2"/>
        </w:rPr>
        <w:t xml:space="preserve"> </w:t>
      </w:r>
      <w:r w:rsidRPr="009429FE">
        <w:rPr>
          <w:rFonts w:eastAsia="Arial" w:cs="Arial"/>
          <w:b/>
          <w:spacing w:val="1"/>
        </w:rPr>
        <w:t>S</w:t>
      </w:r>
      <w:r w:rsidRPr="009429FE">
        <w:rPr>
          <w:rFonts w:eastAsia="Arial" w:cs="Arial"/>
          <w:b/>
        </w:rPr>
        <w:t>c</w:t>
      </w:r>
      <w:r w:rsidRPr="009429FE">
        <w:rPr>
          <w:rFonts w:eastAsia="Arial" w:cs="Arial"/>
          <w:b/>
          <w:spacing w:val="1"/>
        </w:rPr>
        <w:t>h</w:t>
      </w:r>
      <w:r w:rsidRPr="009429FE">
        <w:rPr>
          <w:rFonts w:eastAsia="Arial" w:cs="Arial"/>
          <w:b/>
          <w:spacing w:val="-1"/>
        </w:rPr>
        <w:t>o</w:t>
      </w:r>
      <w:r w:rsidRPr="009429FE">
        <w:rPr>
          <w:rFonts w:eastAsia="Arial" w:cs="Arial"/>
          <w:b/>
          <w:spacing w:val="1"/>
        </w:rPr>
        <w:t>o</w:t>
      </w:r>
      <w:r w:rsidRPr="009429FE">
        <w:rPr>
          <w:rFonts w:eastAsia="Arial" w:cs="Arial"/>
          <w:b/>
        </w:rPr>
        <w:t xml:space="preserve">ls </w:t>
      </w:r>
      <w:r w:rsidRPr="009429FE">
        <w:rPr>
          <w:rFonts w:eastAsia="Arial" w:cs="Arial"/>
          <w:b/>
          <w:spacing w:val="1"/>
        </w:rPr>
        <w:t>a</w:t>
      </w:r>
      <w:r w:rsidRPr="009429FE">
        <w:rPr>
          <w:rFonts w:eastAsia="Arial" w:cs="Arial"/>
          <w:b/>
          <w:spacing w:val="-1"/>
        </w:rPr>
        <w:t>n</w:t>
      </w:r>
      <w:r w:rsidRPr="009429FE">
        <w:rPr>
          <w:rFonts w:eastAsia="Arial" w:cs="Arial"/>
          <w:b/>
        </w:rPr>
        <w:t>d</w:t>
      </w:r>
      <w:r w:rsidRPr="009429FE">
        <w:rPr>
          <w:rFonts w:eastAsia="Arial" w:cs="Arial"/>
          <w:b/>
          <w:spacing w:val="1"/>
        </w:rPr>
        <w:t xml:space="preserve"> </w:t>
      </w:r>
      <w:r w:rsidRPr="009429FE">
        <w:rPr>
          <w:rFonts w:eastAsia="Arial" w:cs="Arial"/>
          <w:b/>
          <w:spacing w:val="-1"/>
        </w:rPr>
        <w:t>E</w:t>
      </w:r>
      <w:r w:rsidRPr="009429FE">
        <w:rPr>
          <w:rFonts w:eastAsia="Arial" w:cs="Arial"/>
          <w:b/>
          <w:spacing w:val="1"/>
        </w:rPr>
        <w:t>a</w:t>
      </w:r>
      <w:r w:rsidRPr="009429FE">
        <w:rPr>
          <w:rFonts w:eastAsia="Arial" w:cs="Arial"/>
          <w:b/>
        </w:rPr>
        <w:t>r</w:t>
      </w:r>
      <w:r w:rsidRPr="009429FE">
        <w:rPr>
          <w:rFonts w:eastAsia="Arial" w:cs="Arial"/>
          <w:b/>
          <w:spacing w:val="-1"/>
        </w:rPr>
        <w:t>l</w:t>
      </w:r>
      <w:r w:rsidRPr="009429FE">
        <w:rPr>
          <w:rFonts w:eastAsia="Arial" w:cs="Arial"/>
          <w:b/>
        </w:rPr>
        <w:t>y</w:t>
      </w:r>
      <w:r w:rsidRPr="009429FE">
        <w:rPr>
          <w:rFonts w:eastAsia="Arial" w:cs="Arial"/>
          <w:b/>
          <w:spacing w:val="-2"/>
        </w:rPr>
        <w:t xml:space="preserve"> </w:t>
      </w:r>
      <w:r w:rsidRPr="009429FE">
        <w:rPr>
          <w:rFonts w:eastAsia="Arial" w:cs="Arial"/>
          <w:b/>
          <w:spacing w:val="-1"/>
        </w:rPr>
        <w:t>Y</w:t>
      </w:r>
      <w:r w:rsidRPr="009429FE">
        <w:rPr>
          <w:rFonts w:eastAsia="Arial" w:cs="Arial"/>
          <w:b/>
          <w:spacing w:val="3"/>
        </w:rPr>
        <w:t>e</w:t>
      </w:r>
      <w:r w:rsidRPr="009429FE">
        <w:rPr>
          <w:rFonts w:eastAsia="Arial" w:cs="Arial"/>
          <w:b/>
          <w:spacing w:val="1"/>
        </w:rPr>
        <w:t>a</w:t>
      </w:r>
      <w:r w:rsidRPr="009429FE">
        <w:rPr>
          <w:rFonts w:eastAsia="Arial" w:cs="Arial"/>
          <w:b/>
        </w:rPr>
        <w:t>rs S</w:t>
      </w:r>
      <w:r w:rsidRPr="009429FE">
        <w:rPr>
          <w:rFonts w:eastAsia="Arial" w:cs="Arial"/>
          <w:b/>
          <w:spacing w:val="1"/>
        </w:rPr>
        <w:t>e</w:t>
      </w:r>
      <w:r w:rsidRPr="009429FE">
        <w:rPr>
          <w:rFonts w:eastAsia="Arial" w:cs="Arial"/>
          <w:b/>
        </w:rPr>
        <w:t>t</w:t>
      </w:r>
      <w:r w:rsidRPr="009429FE">
        <w:rPr>
          <w:rFonts w:eastAsia="Arial" w:cs="Arial"/>
          <w:b/>
          <w:spacing w:val="1"/>
        </w:rPr>
        <w:t>t</w:t>
      </w:r>
      <w:r w:rsidRPr="009429FE">
        <w:rPr>
          <w:rFonts w:eastAsia="Arial" w:cs="Arial"/>
          <w:b/>
          <w:spacing w:val="-3"/>
        </w:rPr>
        <w:t>i</w:t>
      </w:r>
      <w:r w:rsidRPr="009429FE">
        <w:rPr>
          <w:rFonts w:eastAsia="Arial" w:cs="Arial"/>
          <w:b/>
          <w:spacing w:val="1"/>
        </w:rPr>
        <w:t>n</w:t>
      </w:r>
      <w:r w:rsidRPr="009429FE">
        <w:rPr>
          <w:rFonts w:eastAsia="Arial" w:cs="Arial"/>
          <w:b/>
          <w:spacing w:val="-1"/>
        </w:rPr>
        <w:t>g</w:t>
      </w:r>
      <w:r w:rsidRPr="009429FE">
        <w:rPr>
          <w:rFonts w:eastAsia="Arial" w:cs="Arial"/>
          <w:b/>
        </w:rPr>
        <w:t>s -</w:t>
      </w:r>
    </w:p>
    <w:p w:rsidR="009429FE" w:rsidRPr="009429FE" w:rsidRDefault="0086584A" w:rsidP="009429FE">
      <w:pPr>
        <w:pStyle w:val="ListParagraph"/>
        <w:spacing w:before="29" w:after="0" w:line="240" w:lineRule="auto"/>
        <w:ind w:left="426" w:right="131"/>
        <w:rPr>
          <w:rStyle w:val="Hyperlink"/>
          <w:rFonts w:cs="Arial"/>
        </w:rPr>
      </w:pPr>
      <w:hyperlink r:id="rId18" w:history="1">
        <w:r w:rsidR="009429FE" w:rsidRPr="009429FE">
          <w:rPr>
            <w:rStyle w:val="Hyperlink"/>
            <w:rFonts w:cs="Arial"/>
          </w:rPr>
          <w:t>http://www.kelsi.org.uk/policies-and-guidance/health-and-safety-guidance/risk-assessment</w:t>
        </w:r>
      </w:hyperlink>
    </w:p>
    <w:p w:rsidR="009429FE" w:rsidRPr="009429FE" w:rsidRDefault="009429FE" w:rsidP="009429FE">
      <w:pPr>
        <w:spacing w:before="29" w:after="0" w:line="240" w:lineRule="auto"/>
        <w:ind w:left="426" w:right="4375" w:hanging="426"/>
        <w:rPr>
          <w:b/>
        </w:rPr>
      </w:pPr>
    </w:p>
    <w:p w:rsidR="009429FE" w:rsidRPr="009429FE" w:rsidRDefault="009429FE" w:rsidP="009429FE">
      <w:pPr>
        <w:pStyle w:val="ListParagraph"/>
        <w:numPr>
          <w:ilvl w:val="0"/>
          <w:numId w:val="29"/>
        </w:numPr>
        <w:spacing w:before="29" w:after="0" w:line="240" w:lineRule="auto"/>
        <w:ind w:left="426" w:right="4375" w:hanging="426"/>
        <w:rPr>
          <w:b/>
        </w:rPr>
      </w:pPr>
      <w:r w:rsidRPr="009429FE">
        <w:rPr>
          <w:rFonts w:eastAsia="Arial" w:cs="Arial"/>
          <w:b/>
        </w:rPr>
        <w:t>KCC I</w:t>
      </w:r>
      <w:r w:rsidRPr="009429FE">
        <w:rPr>
          <w:rFonts w:eastAsia="Arial" w:cs="Arial"/>
          <w:b/>
          <w:spacing w:val="1"/>
        </w:rPr>
        <w:t>n</w:t>
      </w:r>
      <w:r w:rsidRPr="009429FE">
        <w:rPr>
          <w:rFonts w:eastAsia="Arial" w:cs="Arial"/>
          <w:b/>
        </w:rPr>
        <w:t>cid</w:t>
      </w:r>
      <w:r w:rsidRPr="009429FE">
        <w:rPr>
          <w:rFonts w:eastAsia="Arial" w:cs="Arial"/>
          <w:b/>
          <w:spacing w:val="-1"/>
        </w:rPr>
        <w:t>e</w:t>
      </w:r>
      <w:r w:rsidRPr="009429FE">
        <w:rPr>
          <w:rFonts w:eastAsia="Arial" w:cs="Arial"/>
          <w:b/>
          <w:spacing w:val="1"/>
        </w:rPr>
        <w:t>n</w:t>
      </w:r>
      <w:r w:rsidRPr="009429FE">
        <w:rPr>
          <w:rFonts w:eastAsia="Arial" w:cs="Arial"/>
          <w:b/>
        </w:rPr>
        <w:t>t</w:t>
      </w:r>
      <w:r w:rsidRPr="009429FE">
        <w:rPr>
          <w:rFonts w:eastAsia="Arial" w:cs="Arial"/>
          <w:b/>
          <w:spacing w:val="1"/>
        </w:rPr>
        <w:t>/</w:t>
      </w:r>
      <w:r w:rsidRPr="009429FE">
        <w:rPr>
          <w:rFonts w:eastAsia="Arial" w:cs="Arial"/>
          <w:b/>
        </w:rPr>
        <w:t>Ac</w:t>
      </w:r>
      <w:r w:rsidRPr="009429FE">
        <w:rPr>
          <w:rFonts w:eastAsia="Arial" w:cs="Arial"/>
          <w:b/>
          <w:spacing w:val="-2"/>
        </w:rPr>
        <w:t>c</w:t>
      </w:r>
      <w:r w:rsidRPr="009429FE">
        <w:rPr>
          <w:rFonts w:eastAsia="Arial" w:cs="Arial"/>
          <w:b/>
        </w:rPr>
        <w:t>id</w:t>
      </w:r>
      <w:r w:rsidRPr="009429FE">
        <w:rPr>
          <w:rFonts w:eastAsia="Arial" w:cs="Arial"/>
          <w:b/>
          <w:spacing w:val="1"/>
        </w:rPr>
        <w:t>en</w:t>
      </w:r>
      <w:r w:rsidRPr="009429FE">
        <w:rPr>
          <w:rFonts w:eastAsia="Arial" w:cs="Arial"/>
          <w:b/>
        </w:rPr>
        <w:t>t</w:t>
      </w:r>
      <w:r w:rsidRPr="009429FE">
        <w:rPr>
          <w:rFonts w:eastAsia="Arial" w:cs="Arial"/>
          <w:b/>
          <w:spacing w:val="1"/>
        </w:rPr>
        <w:t xml:space="preserve"> </w:t>
      </w:r>
      <w:r w:rsidRPr="009429FE">
        <w:rPr>
          <w:rFonts w:eastAsia="Arial" w:cs="Arial"/>
          <w:b/>
          <w:spacing w:val="-1"/>
        </w:rPr>
        <w:t>R</w:t>
      </w:r>
      <w:r w:rsidRPr="009429FE">
        <w:rPr>
          <w:rFonts w:eastAsia="Arial" w:cs="Arial"/>
          <w:b/>
          <w:spacing w:val="1"/>
        </w:rPr>
        <w:t>epo</w:t>
      </w:r>
      <w:r w:rsidRPr="009429FE">
        <w:rPr>
          <w:rFonts w:eastAsia="Arial" w:cs="Arial"/>
          <w:b/>
        </w:rPr>
        <w:t xml:space="preserve">rting - </w:t>
      </w:r>
    </w:p>
    <w:p w:rsidR="009429FE" w:rsidRPr="009429FE" w:rsidRDefault="0086584A" w:rsidP="009429FE">
      <w:pPr>
        <w:pStyle w:val="ListParagraph"/>
        <w:spacing w:before="29" w:after="0" w:line="240" w:lineRule="auto"/>
        <w:ind w:left="426" w:right="72"/>
        <w:rPr>
          <w:rStyle w:val="Hyperlink"/>
          <w:rFonts w:cs="Arial"/>
        </w:rPr>
      </w:pPr>
      <w:hyperlink r:id="rId19" w:history="1">
        <w:r w:rsidR="009429FE" w:rsidRPr="009429FE">
          <w:rPr>
            <w:rStyle w:val="Hyperlink"/>
            <w:rFonts w:cs="Arial"/>
          </w:rPr>
          <w:t>http://www.kelsi.org.uk/policies-and-guidance/health-and-safety-guidance/accident-reporting</w:t>
        </w:r>
      </w:hyperlink>
    </w:p>
    <w:p w:rsidR="009429FE" w:rsidRPr="009429FE" w:rsidRDefault="009429FE" w:rsidP="009429FE">
      <w:pPr>
        <w:pStyle w:val="ListParagraph"/>
        <w:spacing w:before="29" w:after="0" w:line="240" w:lineRule="auto"/>
        <w:ind w:left="426" w:right="72" w:hanging="426"/>
        <w:rPr>
          <w:rFonts w:cs="Arial"/>
        </w:rPr>
      </w:pPr>
    </w:p>
    <w:p w:rsidR="009429FE" w:rsidRPr="009429FE" w:rsidRDefault="009429FE" w:rsidP="009429FE">
      <w:pPr>
        <w:pStyle w:val="ListParagraph"/>
        <w:numPr>
          <w:ilvl w:val="0"/>
          <w:numId w:val="29"/>
        </w:numPr>
        <w:spacing w:before="29" w:after="0" w:line="240" w:lineRule="auto"/>
        <w:ind w:left="426" w:right="-70" w:hanging="426"/>
        <w:rPr>
          <w:rFonts w:eastAsia="Arial" w:cs="Arial"/>
          <w:b/>
        </w:rPr>
      </w:pPr>
      <w:r w:rsidRPr="009429FE">
        <w:rPr>
          <w:rFonts w:eastAsia="Arial" w:cs="Arial"/>
          <w:b/>
        </w:rPr>
        <w:t>KCC Health and Safety I</w:t>
      </w:r>
      <w:r w:rsidRPr="009429FE">
        <w:rPr>
          <w:rFonts w:eastAsia="Arial" w:cs="Arial"/>
          <w:b/>
          <w:spacing w:val="1"/>
        </w:rPr>
        <w:t>n</w:t>
      </w:r>
      <w:r w:rsidRPr="009429FE">
        <w:rPr>
          <w:rFonts w:eastAsia="Arial" w:cs="Arial"/>
          <w:b/>
          <w:spacing w:val="-2"/>
        </w:rPr>
        <w:t>s</w:t>
      </w:r>
      <w:r w:rsidRPr="009429FE">
        <w:rPr>
          <w:rFonts w:eastAsia="Arial" w:cs="Arial"/>
          <w:b/>
          <w:spacing w:val="1"/>
        </w:rPr>
        <w:t>pe</w:t>
      </w:r>
      <w:r w:rsidRPr="009429FE">
        <w:rPr>
          <w:rFonts w:eastAsia="Arial" w:cs="Arial"/>
          <w:b/>
        </w:rPr>
        <w:t>ct</w:t>
      </w:r>
      <w:r w:rsidRPr="009429FE">
        <w:rPr>
          <w:rFonts w:eastAsia="Arial" w:cs="Arial"/>
          <w:b/>
          <w:spacing w:val="-2"/>
        </w:rPr>
        <w:t>i</w:t>
      </w:r>
      <w:r w:rsidRPr="009429FE">
        <w:rPr>
          <w:rFonts w:eastAsia="Arial" w:cs="Arial"/>
          <w:b/>
          <w:spacing w:val="1"/>
        </w:rPr>
        <w:t>o</w:t>
      </w:r>
      <w:r w:rsidRPr="009429FE">
        <w:rPr>
          <w:rFonts w:eastAsia="Arial" w:cs="Arial"/>
          <w:b/>
        </w:rPr>
        <w:t>n</w:t>
      </w:r>
      <w:r w:rsidRPr="009429FE">
        <w:rPr>
          <w:rFonts w:eastAsia="Arial" w:cs="Arial"/>
          <w:b/>
          <w:spacing w:val="1"/>
        </w:rPr>
        <w:t xml:space="preserve"> </w:t>
      </w:r>
      <w:r w:rsidRPr="009429FE">
        <w:rPr>
          <w:rFonts w:eastAsia="Arial" w:cs="Arial"/>
          <w:b/>
          <w:spacing w:val="-1"/>
        </w:rPr>
        <w:t>P</w:t>
      </w:r>
      <w:r w:rsidRPr="009429FE">
        <w:rPr>
          <w:rFonts w:eastAsia="Arial" w:cs="Arial"/>
          <w:b/>
        </w:rPr>
        <w:t>rof</w:t>
      </w:r>
      <w:r w:rsidRPr="009429FE">
        <w:rPr>
          <w:rFonts w:eastAsia="Arial" w:cs="Arial"/>
          <w:b/>
          <w:spacing w:val="1"/>
        </w:rPr>
        <w:t>o</w:t>
      </w:r>
      <w:r w:rsidRPr="009429FE">
        <w:rPr>
          <w:rFonts w:eastAsia="Arial" w:cs="Arial"/>
          <w:b/>
        </w:rPr>
        <w:t>r</w:t>
      </w:r>
      <w:r w:rsidRPr="009429FE">
        <w:rPr>
          <w:rFonts w:eastAsia="Arial" w:cs="Arial"/>
          <w:b/>
          <w:spacing w:val="1"/>
        </w:rPr>
        <w:t>m</w:t>
      </w:r>
      <w:r w:rsidRPr="009429FE">
        <w:rPr>
          <w:rFonts w:eastAsia="Arial" w:cs="Arial"/>
          <w:b/>
        </w:rPr>
        <w:t>a</w:t>
      </w:r>
      <w:r w:rsidRPr="009429FE">
        <w:rPr>
          <w:rFonts w:eastAsia="Arial" w:cs="Arial"/>
          <w:b/>
          <w:spacing w:val="-1"/>
        </w:rPr>
        <w:t xml:space="preserve"> </w:t>
      </w:r>
      <w:r w:rsidRPr="009429FE">
        <w:rPr>
          <w:rFonts w:eastAsia="Arial" w:cs="Arial"/>
          <w:b/>
        </w:rPr>
        <w:t>-</w:t>
      </w:r>
    </w:p>
    <w:p w:rsidR="009429FE" w:rsidRPr="009429FE" w:rsidRDefault="0086584A" w:rsidP="009429FE">
      <w:pPr>
        <w:pStyle w:val="ListParagraph"/>
        <w:spacing w:before="29" w:after="0" w:line="240" w:lineRule="auto"/>
        <w:ind w:left="426" w:right="3480"/>
        <w:rPr>
          <w:rFonts w:eastAsia="Arial" w:cs="Arial"/>
          <w:b/>
          <w:bCs/>
          <w:spacing w:val="-5"/>
        </w:rPr>
      </w:pPr>
      <w:hyperlink r:id="rId20" w:history="1">
        <w:r w:rsidR="009429FE" w:rsidRPr="009429FE">
          <w:rPr>
            <w:rFonts w:cs="Arial"/>
            <w:color w:val="0000FF" w:themeColor="hyperlink"/>
            <w:u w:val="single"/>
          </w:rPr>
          <w:t>http://www.kelsi.org.uk/policies-and-guidance/health-and-safety-guidance/management-of-health-safety</w:t>
        </w:r>
      </w:hyperlink>
    </w:p>
    <w:p w:rsidR="009429FE" w:rsidRPr="009429FE" w:rsidRDefault="009429FE" w:rsidP="009429FE">
      <w:pPr>
        <w:spacing w:before="55" w:after="0" w:line="240" w:lineRule="auto"/>
        <w:ind w:right="6981"/>
        <w:rPr>
          <w:rFonts w:ascii="Arial" w:eastAsia="Arial" w:hAnsi="Arial" w:cs="Arial"/>
          <w:b/>
          <w:bCs/>
          <w:spacing w:val="-1"/>
        </w:rPr>
      </w:pPr>
    </w:p>
    <w:p w:rsidR="009429FE" w:rsidRPr="009429FE" w:rsidRDefault="009429FE" w:rsidP="009429FE">
      <w:pPr>
        <w:spacing w:before="55" w:after="0" w:line="240" w:lineRule="auto"/>
        <w:ind w:right="6981"/>
        <w:rPr>
          <w:rFonts w:ascii="Arial" w:eastAsia="Arial" w:hAnsi="Arial" w:cs="Arial"/>
          <w:b/>
          <w:bCs/>
          <w:spacing w:val="-1"/>
        </w:rPr>
      </w:pPr>
      <w:r w:rsidRPr="009429FE">
        <w:rPr>
          <w:rFonts w:ascii="Arial" w:eastAsia="Arial" w:hAnsi="Arial" w:cs="Arial"/>
          <w:b/>
          <w:bCs/>
          <w:spacing w:val="-1"/>
        </w:rPr>
        <w:t>Useful Contacts</w:t>
      </w:r>
    </w:p>
    <w:p w:rsidR="009429FE" w:rsidRPr="009429FE" w:rsidRDefault="009429FE" w:rsidP="009429FE">
      <w:pPr>
        <w:spacing w:before="55" w:after="0" w:line="240" w:lineRule="auto"/>
        <w:ind w:right="6981"/>
        <w:rPr>
          <w:rFonts w:ascii="Arial" w:eastAsia="Arial" w:hAnsi="Arial" w:cs="Arial"/>
          <w:b/>
          <w:bCs/>
          <w:spacing w:val="-1"/>
        </w:rPr>
      </w:pPr>
    </w:p>
    <w:p w:rsidR="009429FE" w:rsidRPr="009429FE" w:rsidRDefault="009429FE" w:rsidP="009429FE">
      <w:pPr>
        <w:pStyle w:val="ListParagraph"/>
        <w:numPr>
          <w:ilvl w:val="0"/>
          <w:numId w:val="29"/>
        </w:numPr>
        <w:spacing w:after="0" w:line="240" w:lineRule="auto"/>
        <w:ind w:left="426" w:right="-20"/>
        <w:rPr>
          <w:rFonts w:eastAsia="Arial" w:cs="Arial"/>
        </w:rPr>
      </w:pPr>
      <w:r w:rsidRPr="009429FE">
        <w:rPr>
          <w:rFonts w:eastAsia="Arial" w:cs="Arial"/>
          <w:b/>
          <w:bCs/>
        </w:rPr>
        <w:t>K</w:t>
      </w:r>
      <w:r w:rsidRPr="009429FE">
        <w:rPr>
          <w:rFonts w:eastAsia="Arial" w:cs="Arial"/>
          <w:b/>
          <w:bCs/>
          <w:spacing w:val="-1"/>
        </w:rPr>
        <w:t>C</w:t>
      </w:r>
      <w:r w:rsidRPr="009429FE">
        <w:rPr>
          <w:rFonts w:eastAsia="Arial" w:cs="Arial"/>
          <w:b/>
          <w:bCs/>
        </w:rPr>
        <w:t>C He</w:t>
      </w:r>
      <w:r w:rsidRPr="009429FE">
        <w:rPr>
          <w:rFonts w:eastAsia="Arial" w:cs="Arial"/>
          <w:b/>
          <w:bCs/>
          <w:spacing w:val="1"/>
        </w:rPr>
        <w:t>a</w:t>
      </w:r>
      <w:r w:rsidRPr="009429FE">
        <w:rPr>
          <w:rFonts w:eastAsia="Arial" w:cs="Arial"/>
          <w:b/>
          <w:bCs/>
        </w:rPr>
        <w:t xml:space="preserve">lth </w:t>
      </w:r>
      <w:r w:rsidRPr="009429FE">
        <w:rPr>
          <w:rFonts w:eastAsia="Arial" w:cs="Arial"/>
          <w:b/>
          <w:bCs/>
          <w:spacing w:val="1"/>
        </w:rPr>
        <w:t>a</w:t>
      </w:r>
      <w:r w:rsidRPr="009429FE">
        <w:rPr>
          <w:rFonts w:eastAsia="Arial" w:cs="Arial"/>
          <w:b/>
          <w:bCs/>
        </w:rPr>
        <w:t>nd S</w:t>
      </w:r>
      <w:r w:rsidRPr="009429FE">
        <w:rPr>
          <w:rFonts w:eastAsia="Arial" w:cs="Arial"/>
          <w:b/>
          <w:bCs/>
          <w:spacing w:val="1"/>
        </w:rPr>
        <w:t>a</w:t>
      </w:r>
      <w:r w:rsidRPr="009429FE">
        <w:rPr>
          <w:rFonts w:eastAsia="Arial" w:cs="Arial"/>
          <w:b/>
          <w:bCs/>
        </w:rPr>
        <w:t>f</w:t>
      </w:r>
      <w:r w:rsidRPr="009429FE">
        <w:rPr>
          <w:rFonts w:eastAsia="Arial" w:cs="Arial"/>
          <w:b/>
          <w:bCs/>
          <w:spacing w:val="-2"/>
        </w:rPr>
        <w:t>e</w:t>
      </w:r>
      <w:r w:rsidRPr="009429FE">
        <w:rPr>
          <w:rFonts w:eastAsia="Arial" w:cs="Arial"/>
          <w:b/>
          <w:bCs/>
          <w:spacing w:val="1"/>
        </w:rPr>
        <w:t>t</w:t>
      </w:r>
      <w:r w:rsidRPr="009429FE">
        <w:rPr>
          <w:rFonts w:eastAsia="Arial" w:cs="Arial"/>
          <w:b/>
          <w:bCs/>
        </w:rPr>
        <w:t>y</w:t>
      </w:r>
      <w:r w:rsidRPr="009429FE">
        <w:rPr>
          <w:rFonts w:eastAsia="Arial" w:cs="Arial"/>
          <w:b/>
          <w:bCs/>
          <w:spacing w:val="-1"/>
        </w:rPr>
        <w:t xml:space="preserve"> </w:t>
      </w:r>
      <w:r w:rsidRPr="009429FE">
        <w:rPr>
          <w:rFonts w:eastAsia="Arial" w:cs="Arial"/>
          <w:b/>
          <w:bCs/>
        </w:rPr>
        <w:t>Unit</w:t>
      </w:r>
    </w:p>
    <w:p w:rsidR="009429FE" w:rsidRPr="009429FE" w:rsidRDefault="009429FE" w:rsidP="009429FE">
      <w:pPr>
        <w:pStyle w:val="ListParagraph"/>
        <w:spacing w:after="0" w:line="240" w:lineRule="auto"/>
        <w:ind w:left="426" w:right="-20"/>
        <w:rPr>
          <w:rFonts w:eastAsia="Arial" w:cs="Arial"/>
        </w:rPr>
      </w:pPr>
      <w:r w:rsidRPr="009429FE">
        <w:rPr>
          <w:rFonts w:eastAsia="Arial" w:cs="Arial"/>
        </w:rPr>
        <w:t>He</w:t>
      </w:r>
      <w:r w:rsidRPr="009429FE">
        <w:rPr>
          <w:rFonts w:eastAsia="Arial" w:cs="Arial"/>
          <w:spacing w:val="1"/>
        </w:rPr>
        <w:t>a</w:t>
      </w:r>
      <w:r w:rsidRPr="009429FE">
        <w:rPr>
          <w:rFonts w:eastAsia="Arial" w:cs="Arial"/>
        </w:rPr>
        <w:t>lth</w:t>
      </w:r>
      <w:r w:rsidRPr="009429FE">
        <w:rPr>
          <w:rFonts w:eastAsia="Arial" w:cs="Arial"/>
          <w:spacing w:val="-1"/>
        </w:rPr>
        <w:t xml:space="preserve"> </w:t>
      </w:r>
      <w:r w:rsidRPr="009429FE">
        <w:rPr>
          <w:rFonts w:eastAsia="Arial" w:cs="Arial"/>
          <w:spacing w:val="1"/>
        </w:rPr>
        <w:t>an</w:t>
      </w:r>
      <w:r w:rsidRPr="009429FE">
        <w:rPr>
          <w:rFonts w:eastAsia="Arial" w:cs="Arial"/>
        </w:rPr>
        <w:t>d</w:t>
      </w:r>
      <w:r w:rsidRPr="009429FE">
        <w:rPr>
          <w:rFonts w:eastAsia="Arial" w:cs="Arial"/>
          <w:spacing w:val="-1"/>
        </w:rPr>
        <w:t xml:space="preserve"> </w:t>
      </w:r>
      <w:r w:rsidRPr="009429FE">
        <w:rPr>
          <w:rFonts w:eastAsia="Arial" w:cs="Arial"/>
        </w:rPr>
        <w:t>S</w:t>
      </w:r>
      <w:r w:rsidRPr="009429FE">
        <w:rPr>
          <w:rFonts w:eastAsia="Arial" w:cs="Arial"/>
          <w:spacing w:val="-1"/>
        </w:rPr>
        <w:t>a</w:t>
      </w:r>
      <w:r w:rsidRPr="009429FE">
        <w:rPr>
          <w:rFonts w:eastAsia="Arial" w:cs="Arial"/>
        </w:rPr>
        <w:t>f</w:t>
      </w:r>
      <w:r w:rsidRPr="009429FE">
        <w:rPr>
          <w:rFonts w:eastAsia="Arial" w:cs="Arial"/>
          <w:spacing w:val="1"/>
        </w:rPr>
        <w:t>e</w:t>
      </w:r>
      <w:r w:rsidRPr="009429FE">
        <w:rPr>
          <w:rFonts w:eastAsia="Arial" w:cs="Arial"/>
        </w:rPr>
        <w:t>ty</w:t>
      </w:r>
      <w:r w:rsidRPr="009429FE">
        <w:rPr>
          <w:rFonts w:eastAsia="Arial" w:cs="Arial"/>
          <w:spacing w:val="-2"/>
        </w:rPr>
        <w:t xml:space="preserve"> </w:t>
      </w:r>
      <w:r w:rsidRPr="009429FE">
        <w:rPr>
          <w:rFonts w:eastAsia="Arial" w:cs="Arial"/>
          <w:spacing w:val="1"/>
        </w:rPr>
        <w:t>Ad</w:t>
      </w:r>
      <w:r w:rsidRPr="009429FE">
        <w:rPr>
          <w:rFonts w:eastAsia="Arial" w:cs="Arial"/>
          <w:spacing w:val="-2"/>
        </w:rPr>
        <w:t>v</w:t>
      </w:r>
      <w:r w:rsidRPr="009429FE">
        <w:rPr>
          <w:rFonts w:eastAsia="Arial" w:cs="Arial"/>
        </w:rPr>
        <w:t>ice</w:t>
      </w:r>
      <w:r w:rsidRPr="009429FE">
        <w:rPr>
          <w:rFonts w:eastAsia="Arial" w:cs="Arial"/>
          <w:spacing w:val="1"/>
        </w:rPr>
        <w:t xml:space="preserve"> L</w:t>
      </w:r>
      <w:r w:rsidRPr="009429FE">
        <w:rPr>
          <w:rFonts w:eastAsia="Arial" w:cs="Arial"/>
        </w:rPr>
        <w:t>i</w:t>
      </w:r>
      <w:r w:rsidRPr="009429FE">
        <w:rPr>
          <w:rFonts w:eastAsia="Arial" w:cs="Arial"/>
          <w:spacing w:val="-2"/>
        </w:rPr>
        <w:t>n</w:t>
      </w:r>
      <w:r w:rsidRPr="009429FE">
        <w:rPr>
          <w:rFonts w:eastAsia="Arial" w:cs="Arial"/>
          <w:spacing w:val="1"/>
        </w:rPr>
        <w:t>e</w:t>
      </w:r>
      <w:r w:rsidRPr="009429FE">
        <w:rPr>
          <w:rFonts w:eastAsia="Arial" w:cs="Arial"/>
        </w:rPr>
        <w:t>:</w:t>
      </w:r>
      <w:r w:rsidRPr="009429FE">
        <w:rPr>
          <w:rFonts w:eastAsia="Arial" w:cs="Arial"/>
          <w:spacing w:val="5"/>
        </w:rPr>
        <w:t xml:space="preserve"> </w:t>
      </w:r>
      <w:r w:rsidRPr="009429FE">
        <w:rPr>
          <w:rFonts w:eastAsia="Arial" w:cs="Arial"/>
          <w:b/>
          <w:bCs/>
        </w:rPr>
        <w:t>Te</w:t>
      </w:r>
      <w:r w:rsidRPr="009429FE">
        <w:rPr>
          <w:rFonts w:eastAsia="Arial" w:cs="Arial"/>
          <w:b/>
          <w:bCs/>
          <w:spacing w:val="-1"/>
        </w:rPr>
        <w:t>l</w:t>
      </w:r>
      <w:r w:rsidRPr="009429FE">
        <w:rPr>
          <w:rFonts w:eastAsia="Arial" w:cs="Arial"/>
          <w:b/>
          <w:bCs/>
        </w:rPr>
        <w:t xml:space="preserve">: </w:t>
      </w:r>
      <w:r w:rsidRPr="009429FE">
        <w:rPr>
          <w:rFonts w:eastAsia="Arial" w:cs="Arial"/>
          <w:spacing w:val="1"/>
        </w:rPr>
        <w:t>0</w:t>
      </w:r>
      <w:r w:rsidRPr="009429FE">
        <w:rPr>
          <w:rFonts w:eastAsia="Arial" w:cs="Arial"/>
          <w:spacing w:val="-1"/>
        </w:rPr>
        <w:t>3</w:t>
      </w:r>
      <w:r w:rsidRPr="009429FE">
        <w:rPr>
          <w:rFonts w:eastAsia="Arial" w:cs="Arial"/>
          <w:spacing w:val="1"/>
        </w:rPr>
        <w:t>00</w:t>
      </w:r>
      <w:r w:rsidRPr="009429FE">
        <w:rPr>
          <w:rFonts w:eastAsia="Arial" w:cs="Arial"/>
        </w:rPr>
        <w:t>0</w:t>
      </w:r>
      <w:r w:rsidRPr="009429FE">
        <w:rPr>
          <w:rFonts w:eastAsia="Arial" w:cs="Arial"/>
          <w:spacing w:val="-1"/>
        </w:rPr>
        <w:t xml:space="preserve"> </w:t>
      </w:r>
      <w:r w:rsidRPr="009429FE">
        <w:rPr>
          <w:rFonts w:eastAsia="Arial" w:cs="Arial"/>
          <w:spacing w:val="1"/>
        </w:rPr>
        <w:t>418456</w:t>
      </w:r>
      <w:r w:rsidRPr="009429FE">
        <w:rPr>
          <w:rFonts w:eastAsia="Arial" w:cs="Arial"/>
        </w:rPr>
        <w:t xml:space="preserve"> / </w:t>
      </w:r>
      <w:r w:rsidRPr="009429FE">
        <w:rPr>
          <w:rFonts w:eastAsia="Arial" w:cs="Arial"/>
          <w:b/>
        </w:rPr>
        <w:t>Email:</w:t>
      </w:r>
      <w:r w:rsidRPr="009429FE">
        <w:rPr>
          <w:rFonts w:eastAsia="Arial" w:cs="Arial"/>
        </w:rPr>
        <w:t xml:space="preserve"> </w:t>
      </w:r>
      <w:hyperlink r:id="rId21" w:history="1">
        <w:r w:rsidRPr="009429FE">
          <w:rPr>
            <w:rStyle w:val="Hyperlink"/>
            <w:rFonts w:eastAsia="Arial" w:cs="Arial"/>
          </w:rPr>
          <w:t>HealthandSafety@kent.gov.uk</w:t>
        </w:r>
      </w:hyperlink>
    </w:p>
    <w:p w:rsidR="009429FE" w:rsidRPr="009429FE" w:rsidRDefault="009429FE" w:rsidP="009429FE">
      <w:pPr>
        <w:pStyle w:val="ListParagraph"/>
        <w:spacing w:after="0" w:line="240" w:lineRule="auto"/>
        <w:ind w:left="426" w:right="-20"/>
        <w:rPr>
          <w:rFonts w:eastAsia="Arial" w:cs="Arial"/>
        </w:rPr>
      </w:pPr>
      <w:r w:rsidRPr="009429FE">
        <w:rPr>
          <w:rFonts w:eastAsia="Arial" w:cs="Arial"/>
          <w:b/>
          <w:bCs/>
        </w:rPr>
        <w:t>Loc</w:t>
      </w:r>
      <w:r w:rsidRPr="009429FE">
        <w:rPr>
          <w:rFonts w:eastAsia="Arial" w:cs="Arial"/>
          <w:b/>
          <w:bCs/>
          <w:spacing w:val="1"/>
        </w:rPr>
        <w:t>a</w:t>
      </w:r>
      <w:r w:rsidRPr="009429FE">
        <w:rPr>
          <w:rFonts w:eastAsia="Arial" w:cs="Arial"/>
          <w:b/>
          <w:bCs/>
        </w:rPr>
        <w:t>tion:</w:t>
      </w:r>
      <w:r w:rsidRPr="009429FE">
        <w:rPr>
          <w:rFonts w:eastAsia="Arial" w:cs="Arial"/>
          <w:b/>
          <w:bCs/>
          <w:spacing w:val="2"/>
        </w:rPr>
        <w:t xml:space="preserve"> </w:t>
      </w:r>
      <w:r w:rsidRPr="009429FE">
        <w:rPr>
          <w:rFonts w:eastAsia="Arial" w:cs="Arial"/>
        </w:rPr>
        <w:t>R</w:t>
      </w:r>
      <w:r w:rsidRPr="009429FE">
        <w:rPr>
          <w:rFonts w:eastAsia="Arial" w:cs="Arial"/>
          <w:spacing w:val="-2"/>
        </w:rPr>
        <w:t>o</w:t>
      </w:r>
      <w:r w:rsidRPr="009429FE">
        <w:rPr>
          <w:rFonts w:eastAsia="Arial" w:cs="Arial"/>
          <w:spacing w:val="1"/>
        </w:rPr>
        <w:t>o</w:t>
      </w:r>
      <w:r w:rsidRPr="009429FE">
        <w:rPr>
          <w:rFonts w:eastAsia="Arial" w:cs="Arial"/>
        </w:rPr>
        <w:t>m</w:t>
      </w:r>
      <w:r w:rsidRPr="009429FE">
        <w:rPr>
          <w:rFonts w:eastAsia="Arial" w:cs="Arial"/>
          <w:spacing w:val="-1"/>
        </w:rPr>
        <w:t xml:space="preserve"> </w:t>
      </w:r>
      <w:r w:rsidRPr="009429FE">
        <w:rPr>
          <w:rFonts w:eastAsia="Arial" w:cs="Arial"/>
        </w:rPr>
        <w:t>3</w:t>
      </w:r>
      <w:r w:rsidRPr="009429FE">
        <w:rPr>
          <w:rFonts w:eastAsia="Arial" w:cs="Arial"/>
          <w:spacing w:val="1"/>
        </w:rPr>
        <w:t>.</w:t>
      </w:r>
      <w:r w:rsidRPr="009429FE">
        <w:rPr>
          <w:rFonts w:eastAsia="Arial" w:cs="Arial"/>
          <w:spacing w:val="-1"/>
        </w:rPr>
        <w:t>3</w:t>
      </w:r>
      <w:r w:rsidRPr="009429FE">
        <w:rPr>
          <w:rFonts w:eastAsia="Arial" w:cs="Arial"/>
        </w:rPr>
        <w:t>2</w:t>
      </w:r>
      <w:r w:rsidRPr="009429FE">
        <w:rPr>
          <w:rFonts w:eastAsia="Arial" w:cs="Arial"/>
          <w:spacing w:val="3"/>
        </w:rPr>
        <w:t xml:space="preserve"> </w:t>
      </w:r>
      <w:r w:rsidRPr="009429FE">
        <w:rPr>
          <w:rFonts w:eastAsia="Arial" w:cs="Arial"/>
        </w:rPr>
        <w:t>S</w:t>
      </w:r>
      <w:r w:rsidRPr="009429FE">
        <w:rPr>
          <w:rFonts w:eastAsia="Arial" w:cs="Arial"/>
          <w:spacing w:val="1"/>
        </w:rPr>
        <w:t>e</w:t>
      </w:r>
      <w:r w:rsidRPr="009429FE">
        <w:rPr>
          <w:rFonts w:eastAsia="Arial" w:cs="Arial"/>
        </w:rPr>
        <w:t>ssi</w:t>
      </w:r>
      <w:r w:rsidRPr="009429FE">
        <w:rPr>
          <w:rFonts w:eastAsia="Arial" w:cs="Arial"/>
          <w:spacing w:val="-2"/>
        </w:rPr>
        <w:t>o</w:t>
      </w:r>
      <w:r w:rsidRPr="009429FE">
        <w:rPr>
          <w:rFonts w:eastAsia="Arial" w:cs="Arial"/>
          <w:spacing w:val="1"/>
        </w:rPr>
        <w:t>n</w:t>
      </w:r>
      <w:r w:rsidRPr="009429FE">
        <w:rPr>
          <w:rFonts w:eastAsia="Arial" w:cs="Arial"/>
        </w:rPr>
        <w:t>s H</w:t>
      </w:r>
      <w:r w:rsidRPr="009429FE">
        <w:rPr>
          <w:rFonts w:eastAsia="Arial" w:cs="Arial"/>
          <w:spacing w:val="-1"/>
        </w:rPr>
        <w:t>o</w:t>
      </w:r>
      <w:r w:rsidRPr="009429FE">
        <w:rPr>
          <w:rFonts w:eastAsia="Arial" w:cs="Arial"/>
          <w:spacing w:val="1"/>
        </w:rPr>
        <w:t>u</w:t>
      </w:r>
      <w:r w:rsidRPr="009429FE">
        <w:rPr>
          <w:rFonts w:eastAsia="Arial" w:cs="Arial"/>
        </w:rPr>
        <w:t>s</w:t>
      </w:r>
      <w:r w:rsidRPr="009429FE">
        <w:rPr>
          <w:rFonts w:eastAsia="Arial" w:cs="Arial"/>
          <w:spacing w:val="2"/>
        </w:rPr>
        <w:t>e</w:t>
      </w:r>
      <w:r w:rsidRPr="009429FE">
        <w:rPr>
          <w:rFonts w:eastAsia="Arial" w:cs="Arial"/>
        </w:rPr>
        <w:t>,</w:t>
      </w:r>
      <w:r w:rsidRPr="009429FE">
        <w:rPr>
          <w:rFonts w:eastAsia="Arial" w:cs="Arial"/>
          <w:spacing w:val="1"/>
        </w:rPr>
        <w:t xml:space="preserve"> </w:t>
      </w:r>
      <w:r w:rsidRPr="009429FE">
        <w:rPr>
          <w:rFonts w:eastAsia="Arial" w:cs="Arial"/>
          <w:spacing w:val="-1"/>
        </w:rPr>
        <w:t>M</w:t>
      </w:r>
      <w:r w:rsidRPr="009429FE">
        <w:rPr>
          <w:rFonts w:eastAsia="Arial" w:cs="Arial"/>
          <w:spacing w:val="1"/>
        </w:rPr>
        <w:t>a</w:t>
      </w:r>
      <w:r w:rsidRPr="009429FE">
        <w:rPr>
          <w:rFonts w:eastAsia="Arial" w:cs="Arial"/>
          <w:spacing w:val="-3"/>
        </w:rPr>
        <w:t>i</w:t>
      </w:r>
      <w:r w:rsidRPr="009429FE">
        <w:rPr>
          <w:rFonts w:eastAsia="Arial" w:cs="Arial"/>
          <w:spacing w:val="1"/>
        </w:rPr>
        <w:t>d</w:t>
      </w:r>
      <w:r w:rsidRPr="009429FE">
        <w:rPr>
          <w:rFonts w:eastAsia="Arial" w:cs="Arial"/>
        </w:rPr>
        <w:t>st</w:t>
      </w:r>
      <w:r w:rsidRPr="009429FE">
        <w:rPr>
          <w:rFonts w:eastAsia="Arial" w:cs="Arial"/>
          <w:spacing w:val="1"/>
        </w:rPr>
        <w:t>o</w:t>
      </w:r>
      <w:r w:rsidRPr="009429FE">
        <w:rPr>
          <w:rFonts w:eastAsia="Arial" w:cs="Arial"/>
          <w:spacing w:val="-1"/>
        </w:rPr>
        <w:t>n</w:t>
      </w:r>
      <w:r w:rsidRPr="009429FE">
        <w:rPr>
          <w:rFonts w:eastAsia="Arial" w:cs="Arial"/>
          <w:spacing w:val="2"/>
        </w:rPr>
        <w:t>e</w:t>
      </w:r>
      <w:r w:rsidRPr="009429FE">
        <w:rPr>
          <w:rFonts w:eastAsia="Arial" w:cs="Arial"/>
        </w:rPr>
        <w:t>,</w:t>
      </w:r>
      <w:r w:rsidRPr="009429FE">
        <w:rPr>
          <w:rFonts w:eastAsia="Arial" w:cs="Arial"/>
          <w:spacing w:val="1"/>
        </w:rPr>
        <w:t xml:space="preserve"> </w:t>
      </w:r>
      <w:r w:rsidRPr="009429FE">
        <w:rPr>
          <w:rFonts w:eastAsia="Arial" w:cs="Arial"/>
          <w:spacing w:val="-1"/>
        </w:rPr>
        <w:t>M</w:t>
      </w:r>
      <w:r w:rsidRPr="009429FE">
        <w:rPr>
          <w:rFonts w:eastAsia="Arial" w:cs="Arial"/>
          <w:spacing w:val="-2"/>
        </w:rPr>
        <w:t>E</w:t>
      </w:r>
      <w:r w:rsidRPr="009429FE">
        <w:rPr>
          <w:rFonts w:eastAsia="Arial" w:cs="Arial"/>
          <w:spacing w:val="1"/>
        </w:rPr>
        <w:t>1</w:t>
      </w:r>
      <w:r w:rsidRPr="009429FE">
        <w:rPr>
          <w:rFonts w:eastAsia="Arial" w:cs="Arial"/>
        </w:rPr>
        <w:t>4</w:t>
      </w:r>
      <w:r w:rsidRPr="009429FE">
        <w:rPr>
          <w:rFonts w:eastAsia="Arial" w:cs="Arial"/>
          <w:spacing w:val="-1"/>
        </w:rPr>
        <w:t xml:space="preserve"> </w:t>
      </w:r>
      <w:r w:rsidRPr="009429FE">
        <w:rPr>
          <w:rFonts w:eastAsia="Arial" w:cs="Arial"/>
          <w:spacing w:val="1"/>
        </w:rPr>
        <w:t>1</w:t>
      </w:r>
      <w:r w:rsidRPr="009429FE">
        <w:rPr>
          <w:rFonts w:eastAsia="Arial" w:cs="Arial"/>
          <w:spacing w:val="-2"/>
        </w:rPr>
        <w:t>X</w:t>
      </w:r>
      <w:r w:rsidRPr="009429FE">
        <w:rPr>
          <w:rFonts w:eastAsia="Arial" w:cs="Arial"/>
        </w:rPr>
        <w:t>Q</w:t>
      </w:r>
    </w:p>
    <w:p w:rsidR="009429FE" w:rsidRPr="009429FE" w:rsidRDefault="009429FE" w:rsidP="009429FE">
      <w:pPr>
        <w:spacing w:before="16" w:after="0" w:line="260" w:lineRule="exact"/>
        <w:ind w:left="426"/>
      </w:pPr>
    </w:p>
    <w:p w:rsidR="009429FE" w:rsidRPr="009429FE" w:rsidRDefault="009429FE" w:rsidP="009429FE">
      <w:pPr>
        <w:pStyle w:val="ListParagraph"/>
        <w:numPr>
          <w:ilvl w:val="0"/>
          <w:numId w:val="29"/>
        </w:numPr>
        <w:spacing w:after="0" w:line="240" w:lineRule="auto"/>
        <w:ind w:left="426" w:right="-20"/>
        <w:rPr>
          <w:rFonts w:eastAsia="Arial" w:cs="Arial"/>
        </w:rPr>
      </w:pPr>
      <w:r w:rsidRPr="009429FE">
        <w:rPr>
          <w:rFonts w:eastAsia="Arial" w:cs="Arial"/>
          <w:b/>
          <w:bCs/>
        </w:rPr>
        <w:t>The Out</w:t>
      </w:r>
      <w:r w:rsidRPr="009429FE">
        <w:rPr>
          <w:rFonts w:eastAsia="Arial" w:cs="Arial"/>
          <w:b/>
          <w:bCs/>
          <w:spacing w:val="-1"/>
        </w:rPr>
        <w:t>d</w:t>
      </w:r>
      <w:r w:rsidRPr="009429FE">
        <w:rPr>
          <w:rFonts w:eastAsia="Arial" w:cs="Arial"/>
          <w:b/>
          <w:bCs/>
        </w:rPr>
        <w:t xml:space="preserve">oor </w:t>
      </w:r>
      <w:r w:rsidRPr="009429FE">
        <w:rPr>
          <w:rFonts w:eastAsia="Arial" w:cs="Arial"/>
          <w:b/>
          <w:bCs/>
          <w:spacing w:val="1"/>
        </w:rPr>
        <w:t>E</w:t>
      </w:r>
      <w:r w:rsidRPr="009429FE">
        <w:rPr>
          <w:rFonts w:eastAsia="Arial" w:cs="Arial"/>
          <w:b/>
          <w:bCs/>
        </w:rPr>
        <w:t>duc</w:t>
      </w:r>
      <w:r w:rsidRPr="009429FE">
        <w:rPr>
          <w:rFonts w:eastAsia="Arial" w:cs="Arial"/>
          <w:b/>
          <w:bCs/>
          <w:spacing w:val="1"/>
        </w:rPr>
        <w:t>a</w:t>
      </w:r>
      <w:r w:rsidRPr="009429FE">
        <w:rPr>
          <w:rFonts w:eastAsia="Arial" w:cs="Arial"/>
          <w:b/>
          <w:bCs/>
        </w:rPr>
        <w:t>tion Advisory Service</w:t>
      </w:r>
    </w:p>
    <w:p w:rsidR="009429FE" w:rsidRPr="009429FE" w:rsidRDefault="009429FE" w:rsidP="009429FE">
      <w:pPr>
        <w:pStyle w:val="ListParagraph"/>
        <w:tabs>
          <w:tab w:val="left" w:pos="2980"/>
        </w:tabs>
        <w:spacing w:after="0" w:line="240" w:lineRule="auto"/>
        <w:ind w:left="426" w:right="-20"/>
        <w:rPr>
          <w:rFonts w:eastAsia="Arial" w:cs="Arial"/>
        </w:rPr>
      </w:pPr>
      <w:r w:rsidRPr="009429FE">
        <w:rPr>
          <w:rFonts w:eastAsia="Arial" w:cs="Arial"/>
          <w:b/>
          <w:bCs/>
        </w:rPr>
        <w:t>Te</w:t>
      </w:r>
      <w:r w:rsidRPr="009429FE">
        <w:rPr>
          <w:rFonts w:eastAsia="Arial" w:cs="Arial"/>
          <w:b/>
          <w:bCs/>
          <w:spacing w:val="1"/>
        </w:rPr>
        <w:t>l</w:t>
      </w:r>
      <w:r w:rsidRPr="009429FE">
        <w:rPr>
          <w:rFonts w:eastAsia="Arial" w:cs="Arial"/>
          <w:b/>
          <w:bCs/>
        </w:rPr>
        <w:t xml:space="preserve">: </w:t>
      </w:r>
      <w:r w:rsidRPr="009429FE">
        <w:rPr>
          <w:rFonts w:eastAsia="Arial" w:cs="Arial"/>
          <w:spacing w:val="1"/>
        </w:rPr>
        <w:t>0</w:t>
      </w:r>
      <w:r w:rsidRPr="009429FE">
        <w:rPr>
          <w:rFonts w:eastAsia="Arial" w:cs="Arial"/>
          <w:spacing w:val="-1"/>
        </w:rPr>
        <w:t>3</w:t>
      </w:r>
      <w:r w:rsidRPr="009429FE">
        <w:rPr>
          <w:rFonts w:eastAsia="Arial" w:cs="Arial"/>
          <w:spacing w:val="1"/>
        </w:rPr>
        <w:t>00</w:t>
      </w:r>
      <w:r w:rsidRPr="009429FE">
        <w:rPr>
          <w:rFonts w:eastAsia="Arial" w:cs="Arial"/>
        </w:rPr>
        <w:t>0</w:t>
      </w:r>
      <w:r w:rsidRPr="009429FE">
        <w:rPr>
          <w:rFonts w:eastAsia="Arial" w:cs="Arial"/>
          <w:spacing w:val="-1"/>
        </w:rPr>
        <w:t xml:space="preserve"> </w:t>
      </w:r>
      <w:r w:rsidRPr="009429FE">
        <w:rPr>
          <w:rFonts w:eastAsia="Arial" w:cs="Arial"/>
          <w:spacing w:val="1"/>
        </w:rPr>
        <w:t>4</w:t>
      </w:r>
      <w:r w:rsidRPr="009429FE">
        <w:rPr>
          <w:rFonts w:eastAsia="Arial" w:cs="Arial"/>
          <w:spacing w:val="-1"/>
        </w:rPr>
        <w:t>1</w:t>
      </w:r>
      <w:r w:rsidRPr="009429FE">
        <w:rPr>
          <w:rFonts w:eastAsia="Arial" w:cs="Arial"/>
          <w:spacing w:val="1"/>
        </w:rPr>
        <w:t>65</w:t>
      </w:r>
      <w:r w:rsidRPr="009429FE">
        <w:rPr>
          <w:rFonts w:eastAsia="Arial" w:cs="Arial"/>
          <w:spacing w:val="-1"/>
        </w:rPr>
        <w:t>39 /</w:t>
      </w:r>
      <w:r w:rsidRPr="009429FE">
        <w:rPr>
          <w:rFonts w:eastAsia="Arial" w:cs="Arial"/>
        </w:rPr>
        <w:t xml:space="preserve"> </w:t>
      </w:r>
      <w:r w:rsidRPr="009429FE">
        <w:rPr>
          <w:rFonts w:eastAsia="Arial" w:cs="Arial"/>
          <w:b/>
        </w:rPr>
        <w:t>E</w:t>
      </w:r>
      <w:r w:rsidRPr="009429FE">
        <w:rPr>
          <w:rFonts w:eastAsia="Arial" w:cs="Arial"/>
          <w:b/>
          <w:spacing w:val="1"/>
        </w:rPr>
        <w:t>ma</w:t>
      </w:r>
      <w:r w:rsidRPr="009429FE">
        <w:rPr>
          <w:rFonts w:eastAsia="Arial" w:cs="Arial"/>
          <w:b/>
        </w:rPr>
        <w:t>i</w:t>
      </w:r>
      <w:r w:rsidRPr="009429FE">
        <w:rPr>
          <w:rFonts w:eastAsia="Arial" w:cs="Arial"/>
          <w:b/>
          <w:spacing w:val="-1"/>
        </w:rPr>
        <w:t>l</w:t>
      </w:r>
      <w:r w:rsidRPr="009429FE">
        <w:rPr>
          <w:rFonts w:eastAsia="Arial" w:cs="Arial"/>
          <w:b/>
        </w:rPr>
        <w:t>:</w:t>
      </w:r>
      <w:r w:rsidRPr="009429FE">
        <w:rPr>
          <w:rFonts w:eastAsia="Arial" w:cs="Arial"/>
        </w:rPr>
        <w:t xml:space="preserve"> </w:t>
      </w:r>
      <w:hyperlink r:id="rId22">
        <w:r w:rsidRPr="009429FE">
          <w:rPr>
            <w:rFonts w:eastAsia="Arial" w:cs="Arial"/>
            <w:color w:val="0000FF"/>
            <w:spacing w:val="1"/>
            <w:u w:val="single" w:color="0000FF"/>
          </w:rPr>
          <w:t>ou</w:t>
        </w:r>
        <w:r w:rsidRPr="009429FE">
          <w:rPr>
            <w:rFonts w:eastAsia="Arial" w:cs="Arial"/>
            <w:color w:val="0000FF"/>
            <w:spacing w:val="-2"/>
            <w:u w:val="single" w:color="0000FF"/>
          </w:rPr>
          <w:t>t</w:t>
        </w:r>
        <w:r w:rsidRPr="009429FE">
          <w:rPr>
            <w:rFonts w:eastAsia="Arial" w:cs="Arial"/>
            <w:color w:val="0000FF"/>
            <w:spacing w:val="1"/>
            <w:u w:val="single" w:color="0000FF"/>
          </w:rPr>
          <w:t>doo</w:t>
        </w:r>
        <w:r w:rsidRPr="009429FE">
          <w:rPr>
            <w:rFonts w:eastAsia="Arial" w:cs="Arial"/>
            <w:color w:val="0000FF"/>
            <w:u w:val="single" w:color="0000FF"/>
          </w:rPr>
          <w:t>r</w:t>
        </w:r>
        <w:r w:rsidRPr="009429FE">
          <w:rPr>
            <w:rFonts w:eastAsia="Arial" w:cs="Arial"/>
            <w:color w:val="0000FF"/>
            <w:spacing w:val="-3"/>
            <w:u w:val="single" w:color="0000FF"/>
          </w:rPr>
          <w:t>.</w:t>
        </w:r>
        <w:r w:rsidRPr="009429FE">
          <w:rPr>
            <w:rFonts w:eastAsia="Arial" w:cs="Arial"/>
            <w:color w:val="0000FF"/>
            <w:spacing w:val="1"/>
            <w:u w:val="single" w:color="0000FF"/>
          </w:rPr>
          <w:t>e</w:t>
        </w:r>
        <w:r w:rsidRPr="009429FE">
          <w:rPr>
            <w:rFonts w:eastAsia="Arial" w:cs="Arial"/>
            <w:color w:val="0000FF"/>
            <w:spacing w:val="-1"/>
            <w:u w:val="single" w:color="0000FF"/>
          </w:rPr>
          <w:t>d</w:t>
        </w:r>
        <w:r w:rsidRPr="009429FE">
          <w:rPr>
            <w:rFonts w:eastAsia="Arial" w:cs="Arial"/>
            <w:color w:val="0000FF"/>
            <w:spacing w:val="1"/>
            <w:u w:val="single" w:color="0000FF"/>
          </w:rPr>
          <w:t>u</w:t>
        </w:r>
        <w:r w:rsidRPr="009429FE">
          <w:rPr>
            <w:rFonts w:eastAsia="Arial" w:cs="Arial"/>
            <w:color w:val="0000FF"/>
            <w:u w:val="single" w:color="0000FF"/>
          </w:rPr>
          <w:t>c</w:t>
        </w:r>
        <w:r w:rsidRPr="009429FE">
          <w:rPr>
            <w:rFonts w:eastAsia="Arial" w:cs="Arial"/>
            <w:color w:val="0000FF"/>
            <w:spacing w:val="1"/>
            <w:u w:val="single" w:color="0000FF"/>
          </w:rPr>
          <w:t>a</w:t>
        </w:r>
        <w:r w:rsidRPr="009429FE">
          <w:rPr>
            <w:rFonts w:eastAsia="Arial" w:cs="Arial"/>
            <w:color w:val="0000FF"/>
            <w:u w:val="single" w:color="0000FF"/>
          </w:rPr>
          <w:t>t</w:t>
        </w:r>
        <w:r w:rsidRPr="009429FE">
          <w:rPr>
            <w:rFonts w:eastAsia="Arial" w:cs="Arial"/>
            <w:color w:val="0000FF"/>
            <w:spacing w:val="-2"/>
            <w:u w:val="single" w:color="0000FF"/>
          </w:rPr>
          <w:t>i</w:t>
        </w:r>
        <w:r w:rsidRPr="009429FE">
          <w:rPr>
            <w:rFonts w:eastAsia="Arial" w:cs="Arial"/>
            <w:color w:val="0000FF"/>
            <w:spacing w:val="1"/>
            <w:u w:val="single" w:color="0000FF"/>
          </w:rPr>
          <w:t>on@</w:t>
        </w:r>
        <w:r w:rsidRPr="009429FE">
          <w:rPr>
            <w:rFonts w:eastAsia="Arial" w:cs="Arial"/>
            <w:color w:val="0000FF"/>
            <w:spacing w:val="-2"/>
            <w:u w:val="single" w:color="0000FF"/>
          </w:rPr>
          <w:t>k</w:t>
        </w:r>
        <w:r w:rsidRPr="009429FE">
          <w:rPr>
            <w:rFonts w:eastAsia="Arial" w:cs="Arial"/>
            <w:color w:val="0000FF"/>
            <w:spacing w:val="1"/>
            <w:u w:val="single" w:color="0000FF"/>
          </w:rPr>
          <w:t>en</w:t>
        </w:r>
        <w:r w:rsidRPr="009429FE">
          <w:rPr>
            <w:rFonts w:eastAsia="Arial" w:cs="Arial"/>
            <w:color w:val="0000FF"/>
            <w:u w:val="single" w:color="0000FF"/>
          </w:rPr>
          <w:t>t</w:t>
        </w:r>
        <w:r w:rsidRPr="009429FE">
          <w:rPr>
            <w:rFonts w:eastAsia="Arial" w:cs="Arial"/>
            <w:color w:val="0000FF"/>
            <w:spacing w:val="1"/>
            <w:u w:val="single" w:color="0000FF"/>
          </w:rPr>
          <w:t>.</w:t>
        </w:r>
        <w:r w:rsidRPr="009429FE">
          <w:rPr>
            <w:rFonts w:eastAsia="Arial" w:cs="Arial"/>
            <w:color w:val="0000FF"/>
            <w:spacing w:val="-1"/>
            <w:u w:val="single" w:color="0000FF"/>
          </w:rPr>
          <w:t>g</w:t>
        </w:r>
        <w:r w:rsidRPr="009429FE">
          <w:rPr>
            <w:rFonts w:eastAsia="Arial" w:cs="Arial"/>
            <w:color w:val="0000FF"/>
            <w:spacing w:val="1"/>
            <w:u w:val="single" w:color="0000FF"/>
          </w:rPr>
          <w:t>o</w:t>
        </w:r>
        <w:r w:rsidRPr="009429FE">
          <w:rPr>
            <w:rFonts w:eastAsia="Arial" w:cs="Arial"/>
            <w:color w:val="0000FF"/>
            <w:spacing w:val="-2"/>
            <w:u w:val="single" w:color="0000FF"/>
          </w:rPr>
          <w:t>v</w:t>
        </w:r>
        <w:r w:rsidRPr="009429FE">
          <w:rPr>
            <w:rFonts w:eastAsia="Arial" w:cs="Arial"/>
            <w:color w:val="0000FF"/>
            <w:u w:val="single" w:color="0000FF"/>
          </w:rPr>
          <w:t>.</w:t>
        </w:r>
        <w:r w:rsidRPr="009429FE">
          <w:rPr>
            <w:rFonts w:eastAsia="Arial" w:cs="Arial"/>
            <w:color w:val="0000FF"/>
            <w:spacing w:val="1"/>
            <w:u w:val="single" w:color="0000FF"/>
          </w:rPr>
          <w:t>u</w:t>
        </w:r>
        <w:r w:rsidRPr="009429FE">
          <w:rPr>
            <w:rFonts w:eastAsia="Arial" w:cs="Arial"/>
            <w:color w:val="0000FF"/>
            <w:u w:val="single" w:color="0000FF"/>
          </w:rPr>
          <w:t>k</w:t>
        </w:r>
      </w:hyperlink>
    </w:p>
    <w:p w:rsidR="009429FE" w:rsidRPr="009429FE" w:rsidRDefault="009429FE" w:rsidP="009429FE">
      <w:pPr>
        <w:pStyle w:val="ListParagraph"/>
        <w:spacing w:after="0" w:line="240" w:lineRule="auto"/>
        <w:ind w:left="426" w:right="639"/>
        <w:rPr>
          <w:rFonts w:eastAsia="Arial" w:cs="Arial"/>
        </w:rPr>
      </w:pPr>
      <w:r w:rsidRPr="009429FE">
        <w:rPr>
          <w:rFonts w:eastAsia="Arial" w:cs="Arial"/>
          <w:b/>
          <w:bCs/>
        </w:rPr>
        <w:t>Loc</w:t>
      </w:r>
      <w:r w:rsidRPr="009429FE">
        <w:rPr>
          <w:rFonts w:eastAsia="Arial" w:cs="Arial"/>
          <w:b/>
          <w:bCs/>
          <w:spacing w:val="1"/>
        </w:rPr>
        <w:t>a</w:t>
      </w:r>
      <w:r w:rsidRPr="009429FE">
        <w:rPr>
          <w:rFonts w:eastAsia="Arial" w:cs="Arial"/>
          <w:b/>
          <w:bCs/>
        </w:rPr>
        <w:t xml:space="preserve">tion: </w:t>
      </w:r>
      <w:r w:rsidRPr="009429FE">
        <w:rPr>
          <w:rFonts w:eastAsia="Arial" w:cs="Arial"/>
        </w:rPr>
        <w:t>The</w:t>
      </w:r>
      <w:r w:rsidRPr="009429FE">
        <w:rPr>
          <w:rFonts w:eastAsia="Arial" w:cs="Arial"/>
          <w:spacing w:val="1"/>
        </w:rPr>
        <w:t xml:space="preserve"> S</w:t>
      </w:r>
      <w:r w:rsidRPr="009429FE">
        <w:rPr>
          <w:rFonts w:eastAsia="Arial" w:cs="Arial"/>
          <w:spacing w:val="-3"/>
        </w:rPr>
        <w:t>w</w:t>
      </w:r>
      <w:r w:rsidRPr="009429FE">
        <w:rPr>
          <w:rFonts w:eastAsia="Arial" w:cs="Arial"/>
          <w:spacing w:val="1"/>
        </w:rPr>
        <w:t>a</w:t>
      </w:r>
      <w:r w:rsidRPr="009429FE">
        <w:rPr>
          <w:rFonts w:eastAsia="Arial" w:cs="Arial"/>
        </w:rPr>
        <w:t>t</w:t>
      </w:r>
      <w:r w:rsidRPr="009429FE">
        <w:rPr>
          <w:rFonts w:eastAsia="Arial" w:cs="Arial"/>
          <w:spacing w:val="1"/>
        </w:rPr>
        <w:t>t</w:t>
      </w:r>
      <w:r w:rsidRPr="009429FE">
        <w:rPr>
          <w:rFonts w:eastAsia="Arial" w:cs="Arial"/>
          <w:spacing w:val="-1"/>
        </w:rPr>
        <w:t>e</w:t>
      </w:r>
      <w:r w:rsidRPr="009429FE">
        <w:rPr>
          <w:rFonts w:eastAsia="Arial" w:cs="Arial"/>
          <w:spacing w:val="1"/>
        </w:rPr>
        <w:t>nd</w:t>
      </w:r>
      <w:r w:rsidRPr="009429FE">
        <w:rPr>
          <w:rFonts w:eastAsia="Arial" w:cs="Arial"/>
          <w:spacing w:val="-1"/>
        </w:rPr>
        <w:t>e</w:t>
      </w:r>
      <w:r w:rsidRPr="009429FE">
        <w:rPr>
          <w:rFonts w:eastAsia="Arial" w:cs="Arial"/>
        </w:rPr>
        <w:t>n</w:t>
      </w:r>
      <w:r w:rsidRPr="009429FE">
        <w:rPr>
          <w:rFonts w:eastAsia="Arial" w:cs="Arial"/>
          <w:spacing w:val="1"/>
        </w:rPr>
        <w:t xml:space="preserve"> O</w:t>
      </w:r>
      <w:r w:rsidRPr="009429FE">
        <w:rPr>
          <w:rFonts w:eastAsia="Arial" w:cs="Arial"/>
          <w:spacing w:val="-1"/>
        </w:rPr>
        <w:t>u</w:t>
      </w:r>
      <w:r w:rsidRPr="009429FE">
        <w:rPr>
          <w:rFonts w:eastAsia="Arial" w:cs="Arial"/>
        </w:rPr>
        <w:t>t</w:t>
      </w:r>
      <w:r w:rsidRPr="009429FE">
        <w:rPr>
          <w:rFonts w:eastAsia="Arial" w:cs="Arial"/>
          <w:spacing w:val="1"/>
        </w:rPr>
        <w:t>d</w:t>
      </w:r>
      <w:r w:rsidRPr="009429FE">
        <w:rPr>
          <w:rFonts w:eastAsia="Arial" w:cs="Arial"/>
          <w:spacing w:val="-1"/>
        </w:rPr>
        <w:t>o</w:t>
      </w:r>
      <w:r w:rsidRPr="009429FE">
        <w:rPr>
          <w:rFonts w:eastAsia="Arial" w:cs="Arial"/>
          <w:spacing w:val="1"/>
        </w:rPr>
        <w:t>o</w:t>
      </w:r>
      <w:r w:rsidRPr="009429FE">
        <w:rPr>
          <w:rFonts w:eastAsia="Arial" w:cs="Arial"/>
        </w:rPr>
        <w:t>r Ce</w:t>
      </w:r>
      <w:r w:rsidRPr="009429FE">
        <w:rPr>
          <w:rFonts w:eastAsia="Arial" w:cs="Arial"/>
          <w:spacing w:val="1"/>
        </w:rPr>
        <w:t>n</w:t>
      </w:r>
      <w:r w:rsidRPr="009429FE">
        <w:rPr>
          <w:rFonts w:eastAsia="Arial" w:cs="Arial"/>
        </w:rPr>
        <w:t>tr</w:t>
      </w:r>
      <w:r w:rsidRPr="009429FE">
        <w:rPr>
          <w:rFonts w:eastAsia="Arial" w:cs="Arial"/>
          <w:spacing w:val="2"/>
        </w:rPr>
        <w:t>e</w:t>
      </w:r>
      <w:r w:rsidRPr="009429FE">
        <w:rPr>
          <w:rFonts w:eastAsia="Arial" w:cs="Arial"/>
        </w:rPr>
        <w:t>,</w:t>
      </w:r>
      <w:r w:rsidRPr="009429FE">
        <w:rPr>
          <w:rFonts w:eastAsia="Arial" w:cs="Arial"/>
          <w:spacing w:val="-1"/>
        </w:rPr>
        <w:t xml:space="preserve"> </w:t>
      </w:r>
      <w:r w:rsidRPr="009429FE">
        <w:rPr>
          <w:rFonts w:eastAsia="Arial" w:cs="Arial"/>
        </w:rPr>
        <w:t>S</w:t>
      </w:r>
      <w:r w:rsidRPr="009429FE">
        <w:rPr>
          <w:rFonts w:eastAsia="Arial" w:cs="Arial"/>
          <w:spacing w:val="-3"/>
        </w:rPr>
        <w:t>w</w:t>
      </w:r>
      <w:r w:rsidRPr="009429FE">
        <w:rPr>
          <w:rFonts w:eastAsia="Arial" w:cs="Arial"/>
          <w:spacing w:val="1"/>
        </w:rPr>
        <w:t>a</w:t>
      </w:r>
      <w:r w:rsidRPr="009429FE">
        <w:rPr>
          <w:rFonts w:eastAsia="Arial" w:cs="Arial"/>
        </w:rPr>
        <w:t>t</w:t>
      </w:r>
      <w:r w:rsidRPr="009429FE">
        <w:rPr>
          <w:rFonts w:eastAsia="Arial" w:cs="Arial"/>
          <w:spacing w:val="1"/>
        </w:rPr>
        <w:t>tend</w:t>
      </w:r>
      <w:r w:rsidRPr="009429FE">
        <w:rPr>
          <w:rFonts w:eastAsia="Arial" w:cs="Arial"/>
          <w:spacing w:val="-1"/>
        </w:rPr>
        <w:t>e</w:t>
      </w:r>
      <w:r w:rsidRPr="009429FE">
        <w:rPr>
          <w:rFonts w:eastAsia="Arial" w:cs="Arial"/>
        </w:rPr>
        <w:t>n</w:t>
      </w:r>
      <w:r w:rsidRPr="009429FE">
        <w:rPr>
          <w:rFonts w:eastAsia="Arial" w:cs="Arial"/>
          <w:spacing w:val="1"/>
        </w:rPr>
        <w:t xml:space="preserve"> </w:t>
      </w:r>
      <w:r w:rsidRPr="009429FE">
        <w:rPr>
          <w:rFonts w:eastAsia="Arial" w:cs="Arial"/>
          <w:spacing w:val="-1"/>
        </w:rPr>
        <w:t>L</w:t>
      </w:r>
      <w:r w:rsidRPr="009429FE">
        <w:rPr>
          <w:rFonts w:eastAsia="Arial" w:cs="Arial"/>
          <w:spacing w:val="1"/>
        </w:rPr>
        <w:t>a</w:t>
      </w:r>
      <w:r w:rsidRPr="009429FE">
        <w:rPr>
          <w:rFonts w:eastAsia="Arial" w:cs="Arial"/>
          <w:spacing w:val="-1"/>
        </w:rPr>
        <w:t>n</w:t>
      </w:r>
      <w:r w:rsidRPr="009429FE">
        <w:rPr>
          <w:rFonts w:eastAsia="Arial" w:cs="Arial"/>
          <w:spacing w:val="3"/>
        </w:rPr>
        <w:t>e</w:t>
      </w:r>
      <w:r w:rsidRPr="009429FE">
        <w:rPr>
          <w:rFonts w:eastAsia="Arial" w:cs="Arial"/>
        </w:rPr>
        <w:t>,</w:t>
      </w:r>
      <w:r w:rsidRPr="009429FE">
        <w:rPr>
          <w:rFonts w:eastAsia="Arial" w:cs="Arial"/>
          <w:spacing w:val="1"/>
        </w:rPr>
        <w:t xml:space="preserve"> </w:t>
      </w:r>
      <w:r w:rsidRPr="009429FE">
        <w:rPr>
          <w:rFonts w:eastAsia="Arial" w:cs="Arial"/>
        </w:rPr>
        <w:t>C</w:t>
      </w:r>
      <w:r w:rsidRPr="009429FE">
        <w:rPr>
          <w:rFonts w:eastAsia="Arial" w:cs="Arial"/>
          <w:spacing w:val="-1"/>
        </w:rPr>
        <w:t>ra</w:t>
      </w:r>
      <w:r w:rsidRPr="009429FE">
        <w:rPr>
          <w:rFonts w:eastAsia="Arial" w:cs="Arial"/>
          <w:spacing w:val="1"/>
        </w:rPr>
        <w:t>nb</w:t>
      </w:r>
      <w:r w:rsidRPr="009429FE">
        <w:rPr>
          <w:rFonts w:eastAsia="Arial" w:cs="Arial"/>
        </w:rPr>
        <w:t>ro</w:t>
      </w:r>
      <w:r w:rsidRPr="009429FE">
        <w:rPr>
          <w:rFonts w:eastAsia="Arial" w:cs="Arial"/>
          <w:spacing w:val="1"/>
        </w:rPr>
        <w:t>ok</w:t>
      </w:r>
      <w:r w:rsidRPr="009429FE">
        <w:rPr>
          <w:rFonts w:eastAsia="Arial" w:cs="Arial"/>
        </w:rPr>
        <w:t xml:space="preserve">, </w:t>
      </w:r>
      <w:r w:rsidRPr="009429FE">
        <w:rPr>
          <w:rFonts w:eastAsia="Arial" w:cs="Arial"/>
          <w:spacing w:val="2"/>
        </w:rPr>
        <w:t>T</w:t>
      </w:r>
      <w:r w:rsidRPr="009429FE">
        <w:rPr>
          <w:rFonts w:eastAsia="Arial" w:cs="Arial"/>
        </w:rPr>
        <w:t>N17</w:t>
      </w:r>
      <w:r w:rsidRPr="009429FE">
        <w:rPr>
          <w:rFonts w:eastAsia="Arial" w:cs="Arial"/>
          <w:spacing w:val="-1"/>
        </w:rPr>
        <w:t xml:space="preserve"> </w:t>
      </w:r>
      <w:r w:rsidRPr="009429FE">
        <w:rPr>
          <w:rFonts w:eastAsia="Arial" w:cs="Arial"/>
          <w:spacing w:val="1"/>
        </w:rPr>
        <w:t>3</w:t>
      </w:r>
      <w:r w:rsidRPr="009429FE">
        <w:rPr>
          <w:rFonts w:eastAsia="Arial" w:cs="Arial"/>
          <w:spacing w:val="-2"/>
        </w:rPr>
        <w:t>P</w:t>
      </w:r>
      <w:r w:rsidRPr="009429FE">
        <w:rPr>
          <w:rFonts w:eastAsia="Arial" w:cs="Arial"/>
        </w:rPr>
        <w:t>S</w:t>
      </w:r>
    </w:p>
    <w:p w:rsidR="009429FE" w:rsidRPr="009429FE" w:rsidRDefault="009429FE" w:rsidP="009429FE">
      <w:pPr>
        <w:spacing w:after="0" w:line="240" w:lineRule="auto"/>
        <w:ind w:left="426" w:right="-20"/>
      </w:pPr>
    </w:p>
    <w:p w:rsidR="009429FE" w:rsidRPr="009429FE" w:rsidRDefault="009429FE" w:rsidP="009429FE">
      <w:pPr>
        <w:pStyle w:val="ListParagraph"/>
        <w:numPr>
          <w:ilvl w:val="0"/>
          <w:numId w:val="29"/>
        </w:numPr>
        <w:spacing w:after="0" w:line="240" w:lineRule="auto"/>
        <w:ind w:left="426" w:right="-20"/>
        <w:rPr>
          <w:rFonts w:eastAsia="Arial" w:cs="Arial"/>
        </w:rPr>
      </w:pPr>
      <w:r w:rsidRPr="009429FE">
        <w:rPr>
          <w:rFonts w:eastAsia="Arial" w:cs="Arial"/>
          <w:b/>
          <w:bCs/>
        </w:rPr>
        <w:t>KCC In</w:t>
      </w:r>
      <w:r w:rsidRPr="009429FE">
        <w:rPr>
          <w:rFonts w:eastAsia="Arial" w:cs="Arial"/>
          <w:b/>
          <w:bCs/>
          <w:spacing w:val="1"/>
        </w:rPr>
        <w:t>s</w:t>
      </w:r>
      <w:r w:rsidRPr="009429FE">
        <w:rPr>
          <w:rFonts w:eastAsia="Arial" w:cs="Arial"/>
          <w:b/>
          <w:bCs/>
        </w:rPr>
        <w:t>ur</w:t>
      </w:r>
      <w:r w:rsidRPr="009429FE">
        <w:rPr>
          <w:rFonts w:eastAsia="Arial" w:cs="Arial"/>
          <w:b/>
          <w:bCs/>
          <w:spacing w:val="1"/>
        </w:rPr>
        <w:t>a</w:t>
      </w:r>
      <w:r w:rsidRPr="009429FE">
        <w:rPr>
          <w:rFonts w:eastAsia="Arial" w:cs="Arial"/>
          <w:b/>
          <w:bCs/>
        </w:rPr>
        <w:t>n</w:t>
      </w:r>
      <w:r w:rsidRPr="009429FE">
        <w:rPr>
          <w:rFonts w:eastAsia="Arial" w:cs="Arial"/>
          <w:b/>
          <w:bCs/>
          <w:spacing w:val="-2"/>
        </w:rPr>
        <w:t>c</w:t>
      </w:r>
      <w:r w:rsidRPr="009429FE">
        <w:rPr>
          <w:rFonts w:eastAsia="Arial" w:cs="Arial"/>
          <w:b/>
          <w:bCs/>
        </w:rPr>
        <w:t>e</w:t>
      </w:r>
      <w:r w:rsidRPr="009429FE">
        <w:rPr>
          <w:rFonts w:eastAsia="Arial" w:cs="Arial"/>
          <w:b/>
          <w:bCs/>
          <w:spacing w:val="1"/>
        </w:rPr>
        <w:t xml:space="preserve"> a</w:t>
      </w:r>
      <w:r w:rsidRPr="009429FE">
        <w:rPr>
          <w:rFonts w:eastAsia="Arial" w:cs="Arial"/>
          <w:b/>
          <w:bCs/>
        </w:rPr>
        <w:t>nd R</w:t>
      </w:r>
      <w:r w:rsidRPr="009429FE">
        <w:rPr>
          <w:rFonts w:eastAsia="Arial" w:cs="Arial"/>
          <w:b/>
          <w:bCs/>
          <w:spacing w:val="-2"/>
        </w:rPr>
        <w:t>i</w:t>
      </w:r>
      <w:r w:rsidRPr="009429FE">
        <w:rPr>
          <w:rFonts w:eastAsia="Arial" w:cs="Arial"/>
          <w:b/>
          <w:bCs/>
          <w:spacing w:val="1"/>
        </w:rPr>
        <w:t>s</w:t>
      </w:r>
      <w:r w:rsidRPr="009429FE">
        <w:rPr>
          <w:rFonts w:eastAsia="Arial" w:cs="Arial"/>
          <w:b/>
          <w:bCs/>
        </w:rPr>
        <w:t>k</w:t>
      </w:r>
      <w:r w:rsidRPr="009429FE">
        <w:rPr>
          <w:rFonts w:eastAsia="Arial" w:cs="Arial"/>
          <w:b/>
          <w:bCs/>
          <w:spacing w:val="-1"/>
        </w:rPr>
        <w:t xml:space="preserve"> M</w:t>
      </w:r>
      <w:r w:rsidRPr="009429FE">
        <w:rPr>
          <w:rFonts w:eastAsia="Arial" w:cs="Arial"/>
          <w:b/>
          <w:bCs/>
          <w:spacing w:val="1"/>
        </w:rPr>
        <w:t>a</w:t>
      </w:r>
      <w:r w:rsidRPr="009429FE">
        <w:rPr>
          <w:rFonts w:eastAsia="Arial" w:cs="Arial"/>
          <w:b/>
          <w:bCs/>
        </w:rPr>
        <w:t>nag</w:t>
      </w:r>
      <w:r w:rsidRPr="009429FE">
        <w:rPr>
          <w:rFonts w:eastAsia="Arial" w:cs="Arial"/>
          <w:b/>
          <w:bCs/>
          <w:spacing w:val="1"/>
        </w:rPr>
        <w:t>e</w:t>
      </w:r>
      <w:r w:rsidRPr="009429FE">
        <w:rPr>
          <w:rFonts w:eastAsia="Arial" w:cs="Arial"/>
          <w:b/>
          <w:bCs/>
        </w:rPr>
        <w:t>m</w:t>
      </w:r>
      <w:r w:rsidRPr="009429FE">
        <w:rPr>
          <w:rFonts w:eastAsia="Arial" w:cs="Arial"/>
          <w:b/>
          <w:bCs/>
          <w:spacing w:val="1"/>
        </w:rPr>
        <w:t>e</w:t>
      </w:r>
      <w:r w:rsidRPr="009429FE">
        <w:rPr>
          <w:rFonts w:eastAsia="Arial" w:cs="Arial"/>
          <w:b/>
          <w:bCs/>
        </w:rPr>
        <w:t>nt</w:t>
      </w:r>
    </w:p>
    <w:p w:rsidR="009429FE" w:rsidRPr="009429FE" w:rsidRDefault="009429FE" w:rsidP="009429FE">
      <w:pPr>
        <w:pStyle w:val="ListParagraph"/>
        <w:spacing w:after="0" w:line="240" w:lineRule="auto"/>
        <w:ind w:left="426" w:right="-20"/>
        <w:rPr>
          <w:rFonts w:eastAsia="Arial" w:cs="Arial"/>
        </w:rPr>
      </w:pPr>
      <w:r w:rsidRPr="009429FE">
        <w:rPr>
          <w:rFonts w:eastAsia="Arial" w:cs="Arial"/>
          <w:b/>
          <w:bCs/>
        </w:rPr>
        <w:t>Te</w:t>
      </w:r>
      <w:r w:rsidRPr="009429FE">
        <w:rPr>
          <w:rFonts w:eastAsia="Arial" w:cs="Arial"/>
          <w:b/>
          <w:bCs/>
          <w:spacing w:val="1"/>
        </w:rPr>
        <w:t>l</w:t>
      </w:r>
      <w:r w:rsidRPr="009429FE">
        <w:rPr>
          <w:rFonts w:eastAsia="Arial" w:cs="Arial"/>
          <w:b/>
          <w:bCs/>
        </w:rPr>
        <w:t xml:space="preserve">: </w:t>
      </w:r>
      <w:r w:rsidRPr="009429FE">
        <w:rPr>
          <w:rFonts w:eastAsia="Arial" w:cs="Arial"/>
          <w:spacing w:val="1"/>
        </w:rPr>
        <w:t>0</w:t>
      </w:r>
      <w:r w:rsidRPr="009429FE">
        <w:rPr>
          <w:rFonts w:eastAsia="Arial" w:cs="Arial"/>
          <w:spacing w:val="-1"/>
        </w:rPr>
        <w:t>3</w:t>
      </w:r>
      <w:r w:rsidRPr="009429FE">
        <w:rPr>
          <w:rFonts w:eastAsia="Arial" w:cs="Arial"/>
          <w:spacing w:val="1"/>
        </w:rPr>
        <w:t>00</w:t>
      </w:r>
      <w:r w:rsidRPr="009429FE">
        <w:rPr>
          <w:rFonts w:eastAsia="Arial" w:cs="Arial"/>
        </w:rPr>
        <w:t>0</w:t>
      </w:r>
      <w:r w:rsidRPr="009429FE">
        <w:rPr>
          <w:rFonts w:eastAsia="Arial" w:cs="Arial"/>
          <w:spacing w:val="-1"/>
        </w:rPr>
        <w:t xml:space="preserve"> </w:t>
      </w:r>
      <w:r w:rsidRPr="009429FE">
        <w:rPr>
          <w:rFonts w:eastAsia="Arial" w:cs="Arial"/>
          <w:spacing w:val="1"/>
        </w:rPr>
        <w:t>4</w:t>
      </w:r>
      <w:r w:rsidRPr="009429FE">
        <w:rPr>
          <w:rFonts w:eastAsia="Arial" w:cs="Arial"/>
          <w:spacing w:val="-1"/>
        </w:rPr>
        <w:t>1</w:t>
      </w:r>
      <w:r w:rsidRPr="009429FE">
        <w:rPr>
          <w:rFonts w:eastAsia="Arial" w:cs="Arial"/>
          <w:spacing w:val="1"/>
        </w:rPr>
        <w:t>64</w:t>
      </w:r>
      <w:r w:rsidRPr="009429FE">
        <w:rPr>
          <w:rFonts w:eastAsia="Arial" w:cs="Arial"/>
          <w:spacing w:val="-1"/>
        </w:rPr>
        <w:t>4</w:t>
      </w:r>
      <w:r w:rsidRPr="009429FE">
        <w:rPr>
          <w:rFonts w:eastAsia="Arial" w:cs="Arial"/>
          <w:spacing w:val="2"/>
        </w:rPr>
        <w:t>0</w:t>
      </w:r>
      <w:r w:rsidRPr="009429FE">
        <w:rPr>
          <w:rFonts w:eastAsia="Arial" w:cs="Arial"/>
        </w:rPr>
        <w:t xml:space="preserve"> /</w:t>
      </w:r>
      <w:r w:rsidRPr="009429FE">
        <w:rPr>
          <w:rFonts w:eastAsia="Arial" w:cs="Arial"/>
          <w:spacing w:val="-1"/>
        </w:rPr>
        <w:t xml:space="preserve"> </w:t>
      </w:r>
      <w:r w:rsidRPr="009429FE">
        <w:rPr>
          <w:rFonts w:eastAsia="Arial" w:cs="Arial"/>
          <w:b/>
          <w:spacing w:val="-2"/>
        </w:rPr>
        <w:t>E</w:t>
      </w:r>
      <w:r w:rsidRPr="009429FE">
        <w:rPr>
          <w:rFonts w:eastAsia="Arial" w:cs="Arial"/>
          <w:b/>
          <w:spacing w:val="1"/>
        </w:rPr>
        <w:t>ma</w:t>
      </w:r>
      <w:r w:rsidRPr="009429FE">
        <w:rPr>
          <w:rFonts w:eastAsia="Arial" w:cs="Arial"/>
          <w:b/>
        </w:rPr>
        <w:t>i</w:t>
      </w:r>
      <w:r w:rsidRPr="009429FE">
        <w:rPr>
          <w:rFonts w:eastAsia="Arial" w:cs="Arial"/>
          <w:b/>
          <w:spacing w:val="-1"/>
        </w:rPr>
        <w:t>l</w:t>
      </w:r>
      <w:r w:rsidRPr="009429FE">
        <w:rPr>
          <w:rFonts w:eastAsia="Arial" w:cs="Arial"/>
          <w:b/>
        </w:rPr>
        <w:t>:</w:t>
      </w:r>
      <w:r w:rsidRPr="009429FE">
        <w:rPr>
          <w:rFonts w:eastAsia="Arial" w:cs="Arial"/>
        </w:rPr>
        <w:t xml:space="preserve"> </w:t>
      </w:r>
      <w:r w:rsidRPr="009429FE">
        <w:rPr>
          <w:rFonts w:eastAsia="Arial" w:cs="Arial"/>
          <w:color w:val="0000FF"/>
          <w:spacing w:val="-65"/>
        </w:rPr>
        <w:t xml:space="preserve"> </w:t>
      </w:r>
      <w:hyperlink r:id="rId23" w:history="1">
        <w:r w:rsidRPr="009429FE">
          <w:rPr>
            <w:rFonts w:cs="Arial"/>
            <w:color w:val="1569AF"/>
            <w:u w:val="single"/>
            <w:lang w:val="en"/>
          </w:rPr>
          <w:t>insurance@kent.gov.uk</w:t>
        </w:r>
      </w:hyperlink>
    </w:p>
    <w:p w:rsidR="009429FE" w:rsidRPr="009429FE" w:rsidRDefault="009429FE" w:rsidP="009429FE">
      <w:pPr>
        <w:pStyle w:val="ListParagraph"/>
        <w:spacing w:after="0" w:line="240" w:lineRule="auto"/>
        <w:ind w:left="426" w:right="-20"/>
        <w:rPr>
          <w:rFonts w:eastAsia="Arial" w:cs="Arial"/>
        </w:rPr>
      </w:pPr>
      <w:r w:rsidRPr="009429FE">
        <w:rPr>
          <w:rFonts w:eastAsia="Arial" w:cs="Arial"/>
          <w:spacing w:val="1"/>
        </w:rPr>
        <w:t>Lo</w:t>
      </w:r>
      <w:r w:rsidRPr="009429FE">
        <w:rPr>
          <w:rFonts w:eastAsia="Arial" w:cs="Arial"/>
        </w:rPr>
        <w:t>c</w:t>
      </w:r>
      <w:r w:rsidRPr="009429FE">
        <w:rPr>
          <w:rFonts w:eastAsia="Arial" w:cs="Arial"/>
          <w:spacing w:val="1"/>
        </w:rPr>
        <w:t>a</w:t>
      </w:r>
      <w:r w:rsidRPr="009429FE">
        <w:rPr>
          <w:rFonts w:eastAsia="Arial" w:cs="Arial"/>
        </w:rPr>
        <w:t>t</w:t>
      </w:r>
      <w:r w:rsidRPr="009429FE">
        <w:rPr>
          <w:rFonts w:eastAsia="Arial" w:cs="Arial"/>
          <w:spacing w:val="-2"/>
        </w:rPr>
        <w:t>i</w:t>
      </w:r>
      <w:r w:rsidRPr="009429FE">
        <w:rPr>
          <w:rFonts w:eastAsia="Arial" w:cs="Arial"/>
          <w:spacing w:val="1"/>
        </w:rPr>
        <w:t>on</w:t>
      </w:r>
      <w:r w:rsidRPr="009429FE">
        <w:rPr>
          <w:rFonts w:eastAsia="Arial" w:cs="Arial"/>
        </w:rPr>
        <w:t>:</w:t>
      </w:r>
      <w:r w:rsidRPr="009429FE">
        <w:rPr>
          <w:rFonts w:eastAsia="Arial" w:cs="Arial"/>
          <w:spacing w:val="1"/>
        </w:rPr>
        <w:t xml:space="preserve"> </w:t>
      </w:r>
      <w:r w:rsidRPr="009429FE">
        <w:rPr>
          <w:rFonts w:eastAsia="Arial" w:cs="Arial"/>
        </w:rPr>
        <w:t>R</w:t>
      </w:r>
      <w:r w:rsidRPr="009429FE">
        <w:rPr>
          <w:rFonts w:eastAsia="Arial" w:cs="Arial"/>
          <w:spacing w:val="-2"/>
        </w:rPr>
        <w:t>o</w:t>
      </w:r>
      <w:r w:rsidRPr="009429FE">
        <w:rPr>
          <w:rFonts w:eastAsia="Arial" w:cs="Arial"/>
          <w:spacing w:val="-1"/>
        </w:rPr>
        <w:t>o</w:t>
      </w:r>
      <w:r w:rsidRPr="009429FE">
        <w:rPr>
          <w:rFonts w:eastAsia="Arial" w:cs="Arial"/>
        </w:rPr>
        <w:t>m</w:t>
      </w:r>
      <w:r w:rsidRPr="009429FE">
        <w:rPr>
          <w:rFonts w:eastAsia="Arial" w:cs="Arial"/>
          <w:spacing w:val="4"/>
        </w:rPr>
        <w:t xml:space="preserve"> </w:t>
      </w:r>
      <w:r w:rsidRPr="009429FE">
        <w:rPr>
          <w:rFonts w:eastAsia="Arial" w:cs="Arial"/>
          <w:spacing w:val="1"/>
        </w:rPr>
        <w:t>2</w:t>
      </w:r>
      <w:r w:rsidRPr="009429FE">
        <w:rPr>
          <w:rFonts w:eastAsia="Arial" w:cs="Arial"/>
          <w:spacing w:val="-2"/>
        </w:rPr>
        <w:t>.</w:t>
      </w:r>
      <w:r w:rsidRPr="009429FE">
        <w:rPr>
          <w:rFonts w:eastAsia="Arial" w:cs="Arial"/>
          <w:spacing w:val="1"/>
        </w:rPr>
        <w:t>5</w:t>
      </w:r>
      <w:r w:rsidRPr="009429FE">
        <w:rPr>
          <w:rFonts w:eastAsia="Arial" w:cs="Arial"/>
        </w:rPr>
        <w:t xml:space="preserve">3 </w:t>
      </w:r>
      <w:r w:rsidRPr="009429FE">
        <w:rPr>
          <w:rFonts w:eastAsia="Arial" w:cs="Arial"/>
          <w:spacing w:val="-2"/>
        </w:rPr>
        <w:t>S</w:t>
      </w:r>
      <w:r w:rsidRPr="009429FE">
        <w:rPr>
          <w:rFonts w:eastAsia="Arial" w:cs="Arial"/>
          <w:spacing w:val="1"/>
        </w:rPr>
        <w:t>e</w:t>
      </w:r>
      <w:r w:rsidRPr="009429FE">
        <w:rPr>
          <w:rFonts w:eastAsia="Arial" w:cs="Arial"/>
        </w:rPr>
        <w:t>ssio</w:t>
      </w:r>
      <w:r w:rsidRPr="009429FE">
        <w:rPr>
          <w:rFonts w:eastAsia="Arial" w:cs="Arial"/>
          <w:spacing w:val="1"/>
        </w:rPr>
        <w:t>n</w:t>
      </w:r>
      <w:r w:rsidRPr="009429FE">
        <w:rPr>
          <w:rFonts w:eastAsia="Arial" w:cs="Arial"/>
        </w:rPr>
        <w:t>s H</w:t>
      </w:r>
      <w:r w:rsidRPr="009429FE">
        <w:rPr>
          <w:rFonts w:eastAsia="Arial" w:cs="Arial"/>
          <w:spacing w:val="-1"/>
        </w:rPr>
        <w:t>o</w:t>
      </w:r>
      <w:r w:rsidRPr="009429FE">
        <w:rPr>
          <w:rFonts w:eastAsia="Arial" w:cs="Arial"/>
          <w:spacing w:val="1"/>
        </w:rPr>
        <w:t>u</w:t>
      </w:r>
      <w:r w:rsidRPr="009429FE">
        <w:rPr>
          <w:rFonts w:eastAsia="Arial" w:cs="Arial"/>
        </w:rPr>
        <w:t>s</w:t>
      </w:r>
      <w:r w:rsidRPr="009429FE">
        <w:rPr>
          <w:rFonts w:eastAsia="Arial" w:cs="Arial"/>
          <w:spacing w:val="1"/>
        </w:rPr>
        <w:t>e</w:t>
      </w:r>
      <w:r w:rsidRPr="009429FE">
        <w:rPr>
          <w:rFonts w:eastAsia="Arial" w:cs="Arial"/>
        </w:rPr>
        <w:t>,</w:t>
      </w:r>
      <w:r w:rsidRPr="009429FE">
        <w:rPr>
          <w:rFonts w:eastAsia="Arial" w:cs="Arial"/>
          <w:spacing w:val="1"/>
        </w:rPr>
        <w:t xml:space="preserve"> </w:t>
      </w:r>
      <w:r w:rsidRPr="009429FE">
        <w:rPr>
          <w:rFonts w:eastAsia="Arial" w:cs="Arial"/>
          <w:spacing w:val="-3"/>
        </w:rPr>
        <w:t>M</w:t>
      </w:r>
      <w:r w:rsidRPr="009429FE">
        <w:rPr>
          <w:rFonts w:eastAsia="Arial" w:cs="Arial"/>
          <w:spacing w:val="1"/>
        </w:rPr>
        <w:t>a</w:t>
      </w:r>
      <w:r w:rsidRPr="009429FE">
        <w:rPr>
          <w:rFonts w:eastAsia="Arial" w:cs="Arial"/>
        </w:rPr>
        <w:t>ids</w:t>
      </w:r>
      <w:r w:rsidRPr="009429FE">
        <w:rPr>
          <w:rFonts w:eastAsia="Arial" w:cs="Arial"/>
          <w:spacing w:val="-1"/>
        </w:rPr>
        <w:t>t</w:t>
      </w:r>
      <w:r w:rsidRPr="009429FE">
        <w:rPr>
          <w:rFonts w:eastAsia="Arial" w:cs="Arial"/>
          <w:spacing w:val="1"/>
        </w:rPr>
        <w:t>on</w:t>
      </w:r>
      <w:r w:rsidRPr="009429FE">
        <w:rPr>
          <w:rFonts w:eastAsia="Arial" w:cs="Arial"/>
          <w:spacing w:val="4"/>
        </w:rPr>
        <w:t>e</w:t>
      </w:r>
      <w:r w:rsidRPr="009429FE">
        <w:rPr>
          <w:rFonts w:eastAsia="Arial" w:cs="Arial"/>
        </w:rPr>
        <w:t>,</w:t>
      </w:r>
      <w:r w:rsidRPr="009429FE">
        <w:rPr>
          <w:rFonts w:eastAsia="Arial" w:cs="Arial"/>
          <w:spacing w:val="-2"/>
        </w:rPr>
        <w:t xml:space="preserve"> </w:t>
      </w:r>
      <w:r w:rsidRPr="009429FE">
        <w:rPr>
          <w:rFonts w:eastAsia="Arial" w:cs="Arial"/>
        </w:rPr>
        <w:t>ME</w:t>
      </w:r>
      <w:r w:rsidRPr="009429FE">
        <w:rPr>
          <w:rFonts w:eastAsia="Arial" w:cs="Arial"/>
          <w:spacing w:val="1"/>
        </w:rPr>
        <w:t>1</w:t>
      </w:r>
      <w:r w:rsidRPr="009429FE">
        <w:rPr>
          <w:rFonts w:eastAsia="Arial" w:cs="Arial"/>
        </w:rPr>
        <w:t>4</w:t>
      </w:r>
      <w:r w:rsidRPr="009429FE">
        <w:rPr>
          <w:rFonts w:eastAsia="Arial" w:cs="Arial"/>
          <w:spacing w:val="-1"/>
        </w:rPr>
        <w:t xml:space="preserve"> </w:t>
      </w:r>
      <w:r w:rsidRPr="009429FE">
        <w:rPr>
          <w:rFonts w:eastAsia="Arial" w:cs="Arial"/>
          <w:spacing w:val="1"/>
        </w:rPr>
        <w:t>1</w:t>
      </w:r>
      <w:r w:rsidRPr="009429FE">
        <w:rPr>
          <w:rFonts w:eastAsia="Arial" w:cs="Arial"/>
          <w:spacing w:val="-1"/>
        </w:rPr>
        <w:t>X</w:t>
      </w:r>
      <w:r w:rsidRPr="009429FE">
        <w:rPr>
          <w:rFonts w:eastAsia="Arial" w:cs="Arial"/>
        </w:rPr>
        <w:t>Q</w:t>
      </w:r>
    </w:p>
    <w:p w:rsidR="009429FE" w:rsidRPr="009429FE" w:rsidRDefault="009429FE" w:rsidP="009429FE">
      <w:pPr>
        <w:spacing w:before="16" w:after="0" w:line="260" w:lineRule="exact"/>
        <w:ind w:left="426"/>
      </w:pPr>
    </w:p>
    <w:p w:rsidR="009429FE" w:rsidRPr="009429FE" w:rsidRDefault="009429FE" w:rsidP="009429FE">
      <w:pPr>
        <w:pStyle w:val="ListParagraph"/>
        <w:numPr>
          <w:ilvl w:val="0"/>
          <w:numId w:val="29"/>
        </w:numPr>
        <w:spacing w:after="0" w:line="240" w:lineRule="auto"/>
        <w:ind w:left="426" w:right="-20"/>
        <w:rPr>
          <w:rFonts w:eastAsia="Arial" w:cs="Arial"/>
        </w:rPr>
      </w:pPr>
      <w:r w:rsidRPr="009429FE">
        <w:rPr>
          <w:rFonts w:eastAsia="Arial" w:cs="Arial"/>
          <w:b/>
          <w:bCs/>
        </w:rPr>
        <w:t>He</w:t>
      </w:r>
      <w:r w:rsidRPr="009429FE">
        <w:rPr>
          <w:rFonts w:eastAsia="Arial" w:cs="Arial"/>
          <w:b/>
          <w:bCs/>
          <w:spacing w:val="1"/>
        </w:rPr>
        <w:t>a</w:t>
      </w:r>
      <w:r w:rsidRPr="009429FE">
        <w:rPr>
          <w:rFonts w:eastAsia="Arial" w:cs="Arial"/>
          <w:b/>
          <w:bCs/>
        </w:rPr>
        <w:t xml:space="preserve">lth </w:t>
      </w:r>
      <w:r w:rsidRPr="009429FE">
        <w:rPr>
          <w:rFonts w:eastAsia="Arial" w:cs="Arial"/>
          <w:b/>
          <w:bCs/>
          <w:spacing w:val="1"/>
        </w:rPr>
        <w:t>a</w:t>
      </w:r>
      <w:r w:rsidRPr="009429FE">
        <w:rPr>
          <w:rFonts w:eastAsia="Arial" w:cs="Arial"/>
          <w:b/>
          <w:bCs/>
        </w:rPr>
        <w:t xml:space="preserve">nd </w:t>
      </w:r>
      <w:r w:rsidRPr="009429FE">
        <w:rPr>
          <w:rFonts w:eastAsia="Arial" w:cs="Arial"/>
          <w:b/>
          <w:bCs/>
          <w:spacing w:val="-2"/>
        </w:rPr>
        <w:t>S</w:t>
      </w:r>
      <w:r w:rsidRPr="009429FE">
        <w:rPr>
          <w:rFonts w:eastAsia="Arial" w:cs="Arial"/>
          <w:b/>
          <w:bCs/>
          <w:spacing w:val="1"/>
        </w:rPr>
        <w:t>a</w:t>
      </w:r>
      <w:r w:rsidRPr="009429FE">
        <w:rPr>
          <w:rFonts w:eastAsia="Arial" w:cs="Arial"/>
          <w:b/>
          <w:bCs/>
        </w:rPr>
        <w:t>fe</w:t>
      </w:r>
      <w:r w:rsidRPr="009429FE">
        <w:rPr>
          <w:rFonts w:eastAsia="Arial" w:cs="Arial"/>
          <w:b/>
          <w:bCs/>
          <w:spacing w:val="2"/>
        </w:rPr>
        <w:t>t</w:t>
      </w:r>
      <w:r w:rsidRPr="009429FE">
        <w:rPr>
          <w:rFonts w:eastAsia="Arial" w:cs="Arial"/>
          <w:b/>
          <w:bCs/>
        </w:rPr>
        <w:t>y</w:t>
      </w:r>
      <w:r w:rsidRPr="009429FE">
        <w:rPr>
          <w:rFonts w:eastAsia="Arial" w:cs="Arial"/>
          <w:b/>
          <w:bCs/>
          <w:spacing w:val="-6"/>
        </w:rPr>
        <w:t xml:space="preserve"> </w:t>
      </w:r>
      <w:r w:rsidRPr="009429FE">
        <w:rPr>
          <w:rFonts w:eastAsia="Arial" w:cs="Arial"/>
          <w:b/>
          <w:bCs/>
          <w:spacing w:val="1"/>
        </w:rPr>
        <w:t>Exec</w:t>
      </w:r>
      <w:r w:rsidRPr="009429FE">
        <w:rPr>
          <w:rFonts w:eastAsia="Arial" w:cs="Arial"/>
          <w:b/>
          <w:bCs/>
        </w:rPr>
        <w:t>u</w:t>
      </w:r>
      <w:r w:rsidRPr="009429FE">
        <w:rPr>
          <w:rFonts w:eastAsia="Arial" w:cs="Arial"/>
          <w:b/>
          <w:bCs/>
          <w:spacing w:val="-1"/>
        </w:rPr>
        <w:t>t</w:t>
      </w:r>
      <w:r w:rsidRPr="009429FE">
        <w:rPr>
          <w:rFonts w:eastAsia="Arial" w:cs="Arial"/>
          <w:b/>
          <w:bCs/>
        </w:rPr>
        <w:t>i</w:t>
      </w:r>
      <w:r w:rsidRPr="009429FE">
        <w:rPr>
          <w:rFonts w:eastAsia="Arial" w:cs="Arial"/>
          <w:b/>
          <w:bCs/>
          <w:spacing w:val="-3"/>
        </w:rPr>
        <w:t>v</w:t>
      </w:r>
      <w:r w:rsidRPr="009429FE">
        <w:rPr>
          <w:rFonts w:eastAsia="Arial" w:cs="Arial"/>
          <w:b/>
          <w:bCs/>
        </w:rPr>
        <w:t>e (HSE)</w:t>
      </w:r>
    </w:p>
    <w:p w:rsidR="009429FE" w:rsidRPr="009429FE" w:rsidRDefault="009429FE" w:rsidP="009429FE">
      <w:pPr>
        <w:pStyle w:val="ListParagraph"/>
        <w:spacing w:after="0" w:line="240" w:lineRule="auto"/>
        <w:ind w:left="426" w:right="-20"/>
        <w:rPr>
          <w:rFonts w:eastAsia="Arial" w:cs="Arial"/>
        </w:rPr>
      </w:pPr>
      <w:r w:rsidRPr="009429FE">
        <w:rPr>
          <w:rFonts w:eastAsia="Arial" w:cs="Arial"/>
        </w:rPr>
        <w:t>E</w:t>
      </w:r>
      <w:r w:rsidRPr="009429FE">
        <w:rPr>
          <w:rFonts w:eastAsia="Arial" w:cs="Arial"/>
          <w:spacing w:val="-1"/>
        </w:rPr>
        <w:t>n</w:t>
      </w:r>
      <w:r w:rsidRPr="009429FE">
        <w:rPr>
          <w:rFonts w:eastAsia="Arial" w:cs="Arial"/>
          <w:spacing w:val="3"/>
        </w:rPr>
        <w:t>f</w:t>
      </w:r>
      <w:r w:rsidRPr="009429FE">
        <w:rPr>
          <w:rFonts w:eastAsia="Arial" w:cs="Arial"/>
          <w:spacing w:val="1"/>
        </w:rPr>
        <w:t>o</w:t>
      </w:r>
      <w:r w:rsidRPr="009429FE">
        <w:rPr>
          <w:rFonts w:eastAsia="Arial" w:cs="Arial"/>
        </w:rPr>
        <w:t>rc</w:t>
      </w:r>
      <w:r w:rsidRPr="009429FE">
        <w:rPr>
          <w:rFonts w:eastAsia="Arial" w:cs="Arial"/>
          <w:spacing w:val="-2"/>
        </w:rPr>
        <w:t>e</w:t>
      </w:r>
      <w:r w:rsidRPr="009429FE">
        <w:rPr>
          <w:rFonts w:eastAsia="Arial" w:cs="Arial"/>
          <w:spacing w:val="1"/>
        </w:rPr>
        <w:t>m</w:t>
      </w:r>
      <w:r w:rsidRPr="009429FE">
        <w:rPr>
          <w:rFonts w:eastAsia="Arial" w:cs="Arial"/>
          <w:spacing w:val="-1"/>
        </w:rPr>
        <w:t>e</w:t>
      </w:r>
      <w:r w:rsidRPr="009429FE">
        <w:rPr>
          <w:rFonts w:eastAsia="Arial" w:cs="Arial"/>
          <w:spacing w:val="1"/>
        </w:rPr>
        <w:t>n</w:t>
      </w:r>
      <w:r w:rsidRPr="009429FE">
        <w:rPr>
          <w:rFonts w:eastAsia="Arial" w:cs="Arial"/>
        </w:rPr>
        <w:t>t</w:t>
      </w:r>
      <w:r w:rsidRPr="009429FE">
        <w:rPr>
          <w:rFonts w:eastAsia="Arial" w:cs="Arial"/>
          <w:spacing w:val="-1"/>
        </w:rPr>
        <w:t xml:space="preserve"> o</w:t>
      </w:r>
      <w:r w:rsidRPr="009429FE">
        <w:rPr>
          <w:rFonts w:eastAsia="Arial" w:cs="Arial"/>
        </w:rPr>
        <w:t>f</w:t>
      </w:r>
      <w:r w:rsidRPr="009429FE">
        <w:rPr>
          <w:rFonts w:eastAsia="Arial" w:cs="Arial"/>
          <w:spacing w:val="3"/>
        </w:rPr>
        <w:t xml:space="preserve"> </w:t>
      </w:r>
      <w:r w:rsidRPr="009429FE">
        <w:rPr>
          <w:rFonts w:eastAsia="Arial" w:cs="Arial"/>
        </w:rPr>
        <w:t>H</w:t>
      </w:r>
      <w:r w:rsidRPr="009429FE">
        <w:rPr>
          <w:rFonts w:eastAsia="Arial" w:cs="Arial"/>
          <w:spacing w:val="-1"/>
        </w:rPr>
        <w:t>e</w:t>
      </w:r>
      <w:r w:rsidRPr="009429FE">
        <w:rPr>
          <w:rFonts w:eastAsia="Arial" w:cs="Arial"/>
          <w:spacing w:val="1"/>
        </w:rPr>
        <w:t>a</w:t>
      </w:r>
      <w:r w:rsidRPr="009429FE">
        <w:rPr>
          <w:rFonts w:eastAsia="Arial" w:cs="Arial"/>
        </w:rPr>
        <w:t>lth</w:t>
      </w:r>
      <w:r w:rsidRPr="009429FE">
        <w:rPr>
          <w:rFonts w:eastAsia="Arial" w:cs="Arial"/>
          <w:spacing w:val="-1"/>
        </w:rPr>
        <w:t xml:space="preserve"> </w:t>
      </w:r>
      <w:r w:rsidRPr="009429FE">
        <w:rPr>
          <w:rFonts w:eastAsia="Arial" w:cs="Arial"/>
          <w:spacing w:val="1"/>
        </w:rPr>
        <w:t>an</w:t>
      </w:r>
      <w:r w:rsidRPr="009429FE">
        <w:rPr>
          <w:rFonts w:eastAsia="Arial" w:cs="Arial"/>
        </w:rPr>
        <w:t>d</w:t>
      </w:r>
      <w:r w:rsidRPr="009429FE">
        <w:rPr>
          <w:rFonts w:eastAsia="Arial" w:cs="Arial"/>
          <w:spacing w:val="-1"/>
        </w:rPr>
        <w:t xml:space="preserve"> </w:t>
      </w:r>
      <w:r w:rsidRPr="009429FE">
        <w:rPr>
          <w:rFonts w:eastAsia="Arial" w:cs="Arial"/>
        </w:rPr>
        <w:t>S</w:t>
      </w:r>
      <w:r w:rsidRPr="009429FE">
        <w:rPr>
          <w:rFonts w:eastAsia="Arial" w:cs="Arial"/>
          <w:spacing w:val="-1"/>
        </w:rPr>
        <w:t>a</w:t>
      </w:r>
      <w:r w:rsidRPr="009429FE">
        <w:rPr>
          <w:rFonts w:eastAsia="Arial" w:cs="Arial"/>
        </w:rPr>
        <w:t>f</w:t>
      </w:r>
      <w:r w:rsidRPr="009429FE">
        <w:rPr>
          <w:rFonts w:eastAsia="Arial" w:cs="Arial"/>
          <w:spacing w:val="1"/>
        </w:rPr>
        <w:t>e</w:t>
      </w:r>
      <w:r w:rsidRPr="009429FE">
        <w:rPr>
          <w:rFonts w:eastAsia="Arial" w:cs="Arial"/>
        </w:rPr>
        <w:t>ty</w:t>
      </w:r>
      <w:r w:rsidRPr="009429FE">
        <w:rPr>
          <w:rFonts w:eastAsia="Arial" w:cs="Arial"/>
          <w:spacing w:val="-2"/>
        </w:rPr>
        <w:t xml:space="preserve"> </w:t>
      </w:r>
      <w:r w:rsidRPr="009429FE">
        <w:rPr>
          <w:rFonts w:eastAsia="Arial" w:cs="Arial"/>
          <w:spacing w:val="1"/>
        </w:rPr>
        <w:t>Le</w:t>
      </w:r>
      <w:r w:rsidRPr="009429FE">
        <w:rPr>
          <w:rFonts w:eastAsia="Arial" w:cs="Arial"/>
          <w:spacing w:val="-1"/>
        </w:rPr>
        <w:t>g</w:t>
      </w:r>
      <w:r w:rsidRPr="009429FE">
        <w:rPr>
          <w:rFonts w:eastAsia="Arial" w:cs="Arial"/>
        </w:rPr>
        <w:t>is</w:t>
      </w:r>
      <w:r w:rsidRPr="009429FE">
        <w:rPr>
          <w:rFonts w:eastAsia="Arial" w:cs="Arial"/>
          <w:spacing w:val="-1"/>
        </w:rPr>
        <w:t>l</w:t>
      </w:r>
      <w:r w:rsidRPr="009429FE">
        <w:rPr>
          <w:rFonts w:eastAsia="Arial" w:cs="Arial"/>
          <w:spacing w:val="1"/>
        </w:rPr>
        <w:t>a</w:t>
      </w:r>
      <w:r w:rsidRPr="009429FE">
        <w:rPr>
          <w:rFonts w:eastAsia="Arial" w:cs="Arial"/>
        </w:rPr>
        <w:t>ti</w:t>
      </w:r>
      <w:r w:rsidRPr="009429FE">
        <w:rPr>
          <w:rFonts w:eastAsia="Arial" w:cs="Arial"/>
          <w:spacing w:val="1"/>
        </w:rPr>
        <w:t>o</w:t>
      </w:r>
      <w:r w:rsidRPr="009429FE">
        <w:rPr>
          <w:rFonts w:eastAsia="Arial" w:cs="Arial"/>
          <w:spacing w:val="6"/>
        </w:rPr>
        <w:t>n</w:t>
      </w:r>
      <w:r w:rsidRPr="009429FE">
        <w:rPr>
          <w:rFonts w:eastAsia="Arial" w:cs="Arial"/>
        </w:rPr>
        <w:t>.</w:t>
      </w:r>
      <w:r w:rsidRPr="009429FE">
        <w:t xml:space="preserve"> - </w:t>
      </w:r>
      <w:hyperlink r:id="rId24" w:history="1">
        <w:r w:rsidRPr="009429FE">
          <w:rPr>
            <w:rStyle w:val="Hyperlink"/>
            <w:rFonts w:eastAsia="Arial" w:cs="Arial"/>
          </w:rPr>
          <w:t>https://extranet.hse.gov.uk/lfserver/external/F2508IE</w:t>
        </w:r>
      </w:hyperlink>
    </w:p>
    <w:p w:rsidR="009429FE" w:rsidRPr="009429FE" w:rsidRDefault="009429FE" w:rsidP="009429FE">
      <w:pPr>
        <w:pStyle w:val="ListParagraph"/>
        <w:spacing w:after="0" w:line="240" w:lineRule="auto"/>
        <w:ind w:left="426" w:right="438"/>
        <w:rPr>
          <w:rFonts w:eastAsia="Arial" w:cs="Arial"/>
        </w:rPr>
      </w:pPr>
      <w:r w:rsidRPr="009429FE">
        <w:rPr>
          <w:rFonts w:eastAsia="Arial" w:cs="Arial"/>
          <w:b/>
          <w:bCs/>
        </w:rPr>
        <w:t>Te</w:t>
      </w:r>
      <w:r w:rsidRPr="009429FE">
        <w:rPr>
          <w:rFonts w:eastAsia="Arial" w:cs="Arial"/>
          <w:b/>
          <w:bCs/>
          <w:spacing w:val="1"/>
        </w:rPr>
        <w:t>l</w:t>
      </w:r>
      <w:r w:rsidRPr="009429FE">
        <w:rPr>
          <w:rFonts w:eastAsia="Arial" w:cs="Arial"/>
          <w:b/>
          <w:bCs/>
        </w:rPr>
        <w:t xml:space="preserve">: </w:t>
      </w:r>
      <w:r w:rsidRPr="009429FE">
        <w:rPr>
          <w:rFonts w:eastAsia="Arial" w:cs="Arial"/>
          <w:spacing w:val="1"/>
        </w:rPr>
        <w:t>0</w:t>
      </w:r>
      <w:r w:rsidRPr="009429FE">
        <w:rPr>
          <w:rFonts w:eastAsia="Arial" w:cs="Arial"/>
          <w:spacing w:val="-1"/>
        </w:rPr>
        <w:t>8</w:t>
      </w:r>
      <w:r w:rsidRPr="009429FE">
        <w:rPr>
          <w:rFonts w:eastAsia="Arial" w:cs="Arial"/>
          <w:spacing w:val="1"/>
        </w:rPr>
        <w:t>4</w:t>
      </w:r>
      <w:r w:rsidRPr="009429FE">
        <w:rPr>
          <w:rFonts w:eastAsia="Arial" w:cs="Arial"/>
        </w:rPr>
        <w:t>5</w:t>
      </w:r>
      <w:r w:rsidRPr="009429FE">
        <w:rPr>
          <w:rFonts w:eastAsia="Arial" w:cs="Arial"/>
          <w:spacing w:val="-1"/>
        </w:rPr>
        <w:t xml:space="preserve"> </w:t>
      </w:r>
      <w:r w:rsidRPr="009429FE">
        <w:rPr>
          <w:rFonts w:eastAsia="Arial" w:cs="Arial"/>
          <w:spacing w:val="1"/>
        </w:rPr>
        <w:t>34</w:t>
      </w:r>
      <w:r w:rsidRPr="009429FE">
        <w:rPr>
          <w:rFonts w:eastAsia="Arial" w:cs="Arial"/>
        </w:rPr>
        <w:t>5</w:t>
      </w:r>
      <w:r w:rsidRPr="009429FE">
        <w:rPr>
          <w:rFonts w:eastAsia="Arial" w:cs="Arial"/>
          <w:spacing w:val="-1"/>
        </w:rPr>
        <w:t xml:space="preserve"> </w:t>
      </w:r>
      <w:r w:rsidRPr="009429FE">
        <w:rPr>
          <w:rFonts w:eastAsia="Arial" w:cs="Arial"/>
          <w:spacing w:val="1"/>
        </w:rPr>
        <w:t>0</w:t>
      </w:r>
      <w:r w:rsidRPr="009429FE">
        <w:rPr>
          <w:rFonts w:eastAsia="Arial" w:cs="Arial"/>
          <w:spacing w:val="-1"/>
        </w:rPr>
        <w:t>0</w:t>
      </w:r>
      <w:r w:rsidRPr="009429FE">
        <w:rPr>
          <w:rFonts w:eastAsia="Arial" w:cs="Arial"/>
          <w:spacing w:val="1"/>
        </w:rPr>
        <w:t>5</w:t>
      </w:r>
      <w:r w:rsidRPr="009429FE">
        <w:rPr>
          <w:rFonts w:eastAsia="Arial" w:cs="Arial"/>
        </w:rPr>
        <w:t>5</w:t>
      </w:r>
      <w:r w:rsidRPr="009429FE">
        <w:rPr>
          <w:rFonts w:eastAsia="Arial" w:cs="Arial"/>
          <w:spacing w:val="-1"/>
        </w:rPr>
        <w:t xml:space="preserve"> </w:t>
      </w:r>
      <w:r w:rsidRPr="009429FE">
        <w:rPr>
          <w:rFonts w:eastAsia="Arial" w:cs="Arial"/>
          <w:spacing w:val="1"/>
        </w:rPr>
        <w:t>o</w:t>
      </w:r>
      <w:r w:rsidRPr="009429FE">
        <w:rPr>
          <w:rFonts w:eastAsia="Arial" w:cs="Arial"/>
          <w:spacing w:val="-1"/>
        </w:rPr>
        <w:t>n</w:t>
      </w:r>
      <w:r w:rsidRPr="009429FE">
        <w:rPr>
          <w:rFonts w:eastAsia="Arial" w:cs="Arial"/>
        </w:rPr>
        <w:t>l</w:t>
      </w:r>
      <w:r w:rsidRPr="009429FE">
        <w:rPr>
          <w:rFonts w:eastAsia="Arial" w:cs="Arial"/>
          <w:spacing w:val="-1"/>
        </w:rPr>
        <w:t>i</w:t>
      </w:r>
      <w:r w:rsidRPr="009429FE">
        <w:rPr>
          <w:rFonts w:eastAsia="Arial" w:cs="Arial"/>
          <w:spacing w:val="1"/>
        </w:rPr>
        <w:t>n</w:t>
      </w:r>
      <w:r w:rsidRPr="009429FE">
        <w:rPr>
          <w:rFonts w:eastAsia="Arial" w:cs="Arial"/>
        </w:rPr>
        <w:t>e</w:t>
      </w:r>
      <w:r w:rsidRPr="009429FE">
        <w:rPr>
          <w:rFonts w:eastAsia="Arial" w:cs="Arial"/>
          <w:spacing w:val="1"/>
        </w:rPr>
        <w:t xml:space="preserve"> </w:t>
      </w:r>
      <w:r w:rsidRPr="009429FE">
        <w:rPr>
          <w:rFonts w:eastAsia="Arial" w:cs="Arial"/>
        </w:rPr>
        <w:t>re</w:t>
      </w:r>
      <w:r w:rsidRPr="009429FE">
        <w:rPr>
          <w:rFonts w:eastAsia="Arial" w:cs="Arial"/>
          <w:spacing w:val="1"/>
        </w:rPr>
        <w:t>po</w:t>
      </w:r>
      <w:r w:rsidRPr="009429FE">
        <w:rPr>
          <w:rFonts w:eastAsia="Arial" w:cs="Arial"/>
        </w:rPr>
        <w:t xml:space="preserve">rting. </w:t>
      </w:r>
      <w:hyperlink r:id="rId25">
        <w:r w:rsidRPr="009429FE">
          <w:rPr>
            <w:rFonts w:eastAsia="Arial" w:cs="Arial"/>
            <w:color w:val="0000FF"/>
          </w:rPr>
          <w:t xml:space="preserve"> </w:t>
        </w:r>
      </w:hyperlink>
    </w:p>
    <w:p w:rsidR="009429FE" w:rsidRPr="009429FE" w:rsidRDefault="009429FE" w:rsidP="009429FE">
      <w:pPr>
        <w:spacing w:before="16" w:after="0" w:line="260" w:lineRule="exact"/>
        <w:ind w:left="426"/>
      </w:pPr>
    </w:p>
    <w:p w:rsidR="009429FE" w:rsidRPr="009429FE" w:rsidRDefault="009429FE" w:rsidP="009429FE">
      <w:pPr>
        <w:pStyle w:val="ListParagraph"/>
        <w:numPr>
          <w:ilvl w:val="0"/>
          <w:numId w:val="29"/>
        </w:numPr>
        <w:spacing w:before="71" w:after="0" w:line="240" w:lineRule="auto"/>
        <w:ind w:left="426" w:right="-20"/>
        <w:rPr>
          <w:rFonts w:eastAsia="Arial" w:cs="Arial"/>
        </w:rPr>
      </w:pPr>
      <w:r w:rsidRPr="009429FE">
        <w:rPr>
          <w:rFonts w:eastAsia="Arial" w:cs="Arial"/>
          <w:b/>
          <w:bCs/>
        </w:rPr>
        <w:t>RID</w:t>
      </w:r>
      <w:r w:rsidRPr="009429FE">
        <w:rPr>
          <w:rFonts w:eastAsia="Arial" w:cs="Arial"/>
          <w:b/>
          <w:bCs/>
          <w:spacing w:val="-1"/>
        </w:rPr>
        <w:t>D</w:t>
      </w:r>
      <w:r w:rsidRPr="009429FE">
        <w:rPr>
          <w:rFonts w:eastAsia="Arial" w:cs="Arial"/>
          <w:b/>
          <w:bCs/>
        </w:rPr>
        <w:t xml:space="preserve">OR </w:t>
      </w:r>
      <w:r w:rsidRPr="009429FE">
        <w:rPr>
          <w:rFonts w:eastAsia="Arial" w:cs="Arial"/>
          <w:b/>
          <w:bCs/>
          <w:spacing w:val="1"/>
        </w:rPr>
        <w:t>I</w:t>
      </w:r>
      <w:r w:rsidRPr="009429FE">
        <w:rPr>
          <w:rFonts w:eastAsia="Arial" w:cs="Arial"/>
          <w:b/>
          <w:bCs/>
        </w:rPr>
        <w:t>nc</w:t>
      </w:r>
      <w:r w:rsidRPr="009429FE">
        <w:rPr>
          <w:rFonts w:eastAsia="Arial" w:cs="Arial"/>
          <w:b/>
          <w:bCs/>
          <w:spacing w:val="1"/>
        </w:rPr>
        <w:t>i</w:t>
      </w:r>
      <w:r w:rsidRPr="009429FE">
        <w:rPr>
          <w:rFonts w:eastAsia="Arial" w:cs="Arial"/>
          <w:b/>
          <w:bCs/>
        </w:rPr>
        <w:t>dent Co</w:t>
      </w:r>
      <w:r w:rsidRPr="009429FE">
        <w:rPr>
          <w:rFonts w:eastAsia="Arial" w:cs="Arial"/>
          <w:b/>
          <w:bCs/>
          <w:spacing w:val="-1"/>
        </w:rPr>
        <w:t>n</w:t>
      </w:r>
      <w:r w:rsidRPr="009429FE">
        <w:rPr>
          <w:rFonts w:eastAsia="Arial" w:cs="Arial"/>
          <w:b/>
          <w:bCs/>
        </w:rPr>
        <w:t>ta</w:t>
      </w:r>
      <w:r w:rsidRPr="009429FE">
        <w:rPr>
          <w:rFonts w:eastAsia="Arial" w:cs="Arial"/>
          <w:b/>
          <w:bCs/>
          <w:spacing w:val="1"/>
        </w:rPr>
        <w:t>c</w:t>
      </w:r>
      <w:r w:rsidRPr="009429FE">
        <w:rPr>
          <w:rFonts w:eastAsia="Arial" w:cs="Arial"/>
          <w:b/>
          <w:bCs/>
        </w:rPr>
        <w:t>t Cen</w:t>
      </w:r>
      <w:r w:rsidRPr="009429FE">
        <w:rPr>
          <w:rFonts w:eastAsia="Arial" w:cs="Arial"/>
          <w:b/>
          <w:bCs/>
          <w:spacing w:val="-1"/>
        </w:rPr>
        <w:t>t</w:t>
      </w:r>
      <w:r w:rsidRPr="009429FE">
        <w:rPr>
          <w:rFonts w:eastAsia="Arial" w:cs="Arial"/>
          <w:b/>
          <w:bCs/>
        </w:rPr>
        <w:t>re</w:t>
      </w:r>
    </w:p>
    <w:p w:rsidR="009429FE" w:rsidRPr="009429FE" w:rsidRDefault="009429FE" w:rsidP="009429FE">
      <w:pPr>
        <w:pStyle w:val="ListParagraph"/>
        <w:tabs>
          <w:tab w:val="left" w:pos="3700"/>
        </w:tabs>
        <w:spacing w:after="0" w:line="240" w:lineRule="auto"/>
        <w:ind w:left="426" w:right="615"/>
        <w:rPr>
          <w:rFonts w:eastAsia="Arial" w:cs="Arial"/>
        </w:rPr>
      </w:pPr>
      <w:r w:rsidRPr="009429FE">
        <w:rPr>
          <w:rFonts w:eastAsia="Arial" w:cs="Arial"/>
          <w:spacing w:val="2"/>
        </w:rPr>
        <w:t>T</w:t>
      </w:r>
      <w:r w:rsidRPr="009429FE">
        <w:rPr>
          <w:rFonts w:eastAsia="Arial" w:cs="Arial"/>
          <w:spacing w:val="-1"/>
        </w:rPr>
        <w:t>h</w:t>
      </w:r>
      <w:r w:rsidRPr="009429FE">
        <w:rPr>
          <w:rFonts w:eastAsia="Arial" w:cs="Arial"/>
        </w:rPr>
        <w:t>e</w:t>
      </w:r>
      <w:r w:rsidRPr="009429FE">
        <w:rPr>
          <w:rFonts w:eastAsia="Arial" w:cs="Arial"/>
          <w:spacing w:val="1"/>
        </w:rPr>
        <w:t xml:space="preserve"> </w:t>
      </w:r>
      <w:r w:rsidRPr="009429FE">
        <w:rPr>
          <w:rFonts w:eastAsia="Arial" w:cs="Arial"/>
        </w:rPr>
        <w:t>re</w:t>
      </w:r>
      <w:r w:rsidRPr="009429FE">
        <w:rPr>
          <w:rFonts w:eastAsia="Arial" w:cs="Arial"/>
          <w:spacing w:val="-1"/>
        </w:rPr>
        <w:t>p</w:t>
      </w:r>
      <w:r w:rsidRPr="009429FE">
        <w:rPr>
          <w:rFonts w:eastAsia="Arial" w:cs="Arial"/>
          <w:spacing w:val="1"/>
        </w:rPr>
        <w:t>o</w:t>
      </w:r>
      <w:r w:rsidRPr="009429FE">
        <w:rPr>
          <w:rFonts w:eastAsia="Arial" w:cs="Arial"/>
        </w:rPr>
        <w:t>rting</w:t>
      </w:r>
      <w:r w:rsidRPr="009429FE">
        <w:rPr>
          <w:rFonts w:eastAsia="Arial" w:cs="Arial"/>
          <w:spacing w:val="-1"/>
        </w:rPr>
        <w:t xml:space="preserve"> </w:t>
      </w:r>
      <w:r w:rsidRPr="009429FE">
        <w:rPr>
          <w:rFonts w:eastAsia="Arial" w:cs="Arial"/>
        </w:rPr>
        <w:t>s</w:t>
      </w:r>
      <w:r w:rsidRPr="009429FE">
        <w:rPr>
          <w:rFonts w:eastAsia="Arial" w:cs="Arial"/>
          <w:spacing w:val="1"/>
        </w:rPr>
        <w:t>e</w:t>
      </w:r>
      <w:r w:rsidRPr="009429FE">
        <w:rPr>
          <w:rFonts w:eastAsia="Arial" w:cs="Arial"/>
        </w:rPr>
        <w:t>r</w:t>
      </w:r>
      <w:r w:rsidRPr="009429FE">
        <w:rPr>
          <w:rFonts w:eastAsia="Arial" w:cs="Arial"/>
          <w:spacing w:val="-3"/>
        </w:rPr>
        <w:t>v</w:t>
      </w:r>
      <w:r w:rsidRPr="009429FE">
        <w:rPr>
          <w:rFonts w:eastAsia="Arial" w:cs="Arial"/>
        </w:rPr>
        <w:t>ice</w:t>
      </w:r>
      <w:r w:rsidRPr="009429FE">
        <w:rPr>
          <w:rFonts w:eastAsia="Arial" w:cs="Arial"/>
          <w:spacing w:val="1"/>
        </w:rPr>
        <w:t xml:space="preserve"> </w:t>
      </w:r>
      <w:r w:rsidRPr="009429FE">
        <w:rPr>
          <w:rFonts w:eastAsia="Arial" w:cs="Arial"/>
        </w:rPr>
        <w:t>f</w:t>
      </w:r>
      <w:r w:rsidRPr="009429FE">
        <w:rPr>
          <w:rFonts w:eastAsia="Arial" w:cs="Arial"/>
          <w:spacing w:val="1"/>
        </w:rPr>
        <w:t>o</w:t>
      </w:r>
      <w:r w:rsidRPr="009429FE">
        <w:rPr>
          <w:rFonts w:eastAsia="Arial" w:cs="Arial"/>
        </w:rPr>
        <w:t xml:space="preserve">r </w:t>
      </w:r>
      <w:r w:rsidRPr="009429FE">
        <w:rPr>
          <w:rFonts w:eastAsia="Arial" w:cs="Arial"/>
          <w:spacing w:val="-3"/>
        </w:rPr>
        <w:t>w</w:t>
      </w:r>
      <w:r w:rsidRPr="009429FE">
        <w:rPr>
          <w:rFonts w:eastAsia="Arial" w:cs="Arial"/>
          <w:spacing w:val="1"/>
        </w:rPr>
        <w:t>o</w:t>
      </w:r>
      <w:r w:rsidRPr="009429FE">
        <w:rPr>
          <w:rFonts w:eastAsia="Arial" w:cs="Arial"/>
        </w:rPr>
        <w:t>r</w:t>
      </w:r>
      <w:r w:rsidRPr="009429FE">
        <w:rPr>
          <w:rFonts w:eastAsia="Arial" w:cs="Arial"/>
          <w:spacing w:val="2"/>
        </w:rPr>
        <w:t>k</w:t>
      </w:r>
      <w:r w:rsidRPr="009429FE">
        <w:rPr>
          <w:rFonts w:eastAsia="Arial" w:cs="Arial"/>
          <w:spacing w:val="-1"/>
        </w:rPr>
        <w:t>-</w:t>
      </w:r>
      <w:r w:rsidRPr="009429FE">
        <w:rPr>
          <w:rFonts w:eastAsia="Arial" w:cs="Arial"/>
        </w:rPr>
        <w:t>rela</w:t>
      </w:r>
      <w:r w:rsidRPr="009429FE">
        <w:rPr>
          <w:rFonts w:eastAsia="Arial" w:cs="Arial"/>
          <w:spacing w:val="1"/>
        </w:rPr>
        <w:t>te</w:t>
      </w:r>
      <w:r w:rsidRPr="009429FE">
        <w:rPr>
          <w:rFonts w:eastAsia="Arial" w:cs="Arial"/>
        </w:rPr>
        <w:t>d</w:t>
      </w:r>
      <w:r w:rsidRPr="009429FE">
        <w:rPr>
          <w:rFonts w:eastAsia="Arial" w:cs="Arial"/>
          <w:spacing w:val="1"/>
        </w:rPr>
        <w:t xml:space="preserve"> hea</w:t>
      </w:r>
      <w:r w:rsidRPr="009429FE">
        <w:rPr>
          <w:rFonts w:eastAsia="Arial" w:cs="Arial"/>
        </w:rPr>
        <w:t>l</w:t>
      </w:r>
      <w:r w:rsidRPr="009429FE">
        <w:rPr>
          <w:rFonts w:eastAsia="Arial" w:cs="Arial"/>
          <w:spacing w:val="-2"/>
        </w:rPr>
        <w:t>t</w:t>
      </w:r>
      <w:r w:rsidRPr="009429FE">
        <w:rPr>
          <w:rFonts w:eastAsia="Arial" w:cs="Arial"/>
        </w:rPr>
        <w:t>h</w:t>
      </w:r>
      <w:r w:rsidRPr="009429FE">
        <w:rPr>
          <w:rFonts w:eastAsia="Arial" w:cs="Arial"/>
          <w:spacing w:val="-1"/>
        </w:rPr>
        <w:t xml:space="preserve"> </w:t>
      </w:r>
      <w:r w:rsidRPr="009429FE">
        <w:rPr>
          <w:rFonts w:eastAsia="Arial" w:cs="Arial"/>
          <w:spacing w:val="1"/>
        </w:rPr>
        <w:t>an</w:t>
      </w:r>
      <w:r w:rsidRPr="009429FE">
        <w:rPr>
          <w:rFonts w:eastAsia="Arial" w:cs="Arial"/>
        </w:rPr>
        <w:t>d</w:t>
      </w:r>
      <w:r w:rsidRPr="009429FE">
        <w:rPr>
          <w:rFonts w:eastAsia="Arial" w:cs="Arial"/>
          <w:spacing w:val="1"/>
        </w:rPr>
        <w:t xml:space="preserve"> </w:t>
      </w:r>
      <w:r w:rsidRPr="009429FE">
        <w:rPr>
          <w:rFonts w:eastAsia="Arial" w:cs="Arial"/>
          <w:spacing w:val="-2"/>
        </w:rPr>
        <w:t>s</w:t>
      </w:r>
      <w:r w:rsidRPr="009429FE">
        <w:rPr>
          <w:rFonts w:eastAsia="Arial" w:cs="Arial"/>
          <w:spacing w:val="-1"/>
        </w:rPr>
        <w:t>a</w:t>
      </w:r>
      <w:r w:rsidRPr="009429FE">
        <w:rPr>
          <w:rFonts w:eastAsia="Arial" w:cs="Arial"/>
          <w:spacing w:val="3"/>
        </w:rPr>
        <w:t>f</w:t>
      </w:r>
      <w:r w:rsidRPr="009429FE">
        <w:rPr>
          <w:rFonts w:eastAsia="Arial" w:cs="Arial"/>
          <w:spacing w:val="-1"/>
        </w:rPr>
        <w:t>e</w:t>
      </w:r>
      <w:r w:rsidRPr="009429FE">
        <w:rPr>
          <w:rFonts w:eastAsia="Arial" w:cs="Arial"/>
        </w:rPr>
        <w:t>t</w:t>
      </w:r>
      <w:r w:rsidRPr="009429FE">
        <w:rPr>
          <w:rFonts w:eastAsia="Arial" w:cs="Arial"/>
          <w:spacing w:val="-2"/>
        </w:rPr>
        <w:t>y</w:t>
      </w:r>
      <w:r w:rsidRPr="009429FE">
        <w:rPr>
          <w:rFonts w:eastAsia="Arial" w:cs="Arial"/>
        </w:rPr>
        <w:t>,</w:t>
      </w:r>
      <w:r w:rsidRPr="009429FE">
        <w:rPr>
          <w:rFonts w:eastAsia="Arial" w:cs="Arial"/>
          <w:spacing w:val="1"/>
        </w:rPr>
        <w:t xml:space="preserve"> </w:t>
      </w:r>
      <w:r w:rsidRPr="009429FE">
        <w:rPr>
          <w:rFonts w:eastAsia="Arial" w:cs="Arial"/>
        </w:rPr>
        <w:t>RID</w:t>
      </w:r>
      <w:r w:rsidRPr="009429FE">
        <w:rPr>
          <w:rFonts w:eastAsia="Arial" w:cs="Arial"/>
          <w:spacing w:val="-1"/>
        </w:rPr>
        <w:t>D</w:t>
      </w:r>
      <w:r w:rsidRPr="009429FE">
        <w:rPr>
          <w:rFonts w:eastAsia="Arial" w:cs="Arial"/>
        </w:rPr>
        <w:t>OR i</w:t>
      </w:r>
      <w:r w:rsidRPr="009429FE">
        <w:rPr>
          <w:rFonts w:eastAsia="Arial" w:cs="Arial"/>
          <w:spacing w:val="1"/>
        </w:rPr>
        <w:t>n</w:t>
      </w:r>
      <w:r w:rsidRPr="009429FE">
        <w:rPr>
          <w:rFonts w:eastAsia="Arial" w:cs="Arial"/>
        </w:rPr>
        <w:t>cid</w:t>
      </w:r>
      <w:r w:rsidRPr="009429FE">
        <w:rPr>
          <w:rFonts w:eastAsia="Arial" w:cs="Arial"/>
          <w:spacing w:val="1"/>
        </w:rPr>
        <w:t>en</w:t>
      </w:r>
      <w:r w:rsidRPr="009429FE">
        <w:rPr>
          <w:rFonts w:eastAsia="Arial" w:cs="Arial"/>
        </w:rPr>
        <w:t>ts</w:t>
      </w:r>
      <w:r w:rsidRPr="009429FE">
        <w:rPr>
          <w:rFonts w:eastAsia="Arial" w:cs="Arial"/>
          <w:spacing w:val="-1"/>
        </w:rPr>
        <w:t xml:space="preserve"> </w:t>
      </w:r>
      <w:r w:rsidRPr="009429FE">
        <w:rPr>
          <w:rFonts w:eastAsia="Arial" w:cs="Arial"/>
        </w:rPr>
        <w:t>to</w:t>
      </w:r>
      <w:r w:rsidRPr="009429FE">
        <w:rPr>
          <w:rFonts w:eastAsia="Arial" w:cs="Arial"/>
          <w:spacing w:val="1"/>
        </w:rPr>
        <w:t xml:space="preserve"> </w:t>
      </w:r>
      <w:r w:rsidRPr="009429FE">
        <w:rPr>
          <w:rFonts w:eastAsia="Arial" w:cs="Arial"/>
          <w:spacing w:val="-1"/>
        </w:rPr>
        <w:t>t</w:t>
      </w:r>
      <w:r w:rsidRPr="009429FE">
        <w:rPr>
          <w:rFonts w:eastAsia="Arial" w:cs="Arial"/>
          <w:spacing w:val="1"/>
        </w:rPr>
        <w:t>h</w:t>
      </w:r>
      <w:r w:rsidRPr="009429FE">
        <w:rPr>
          <w:rFonts w:eastAsia="Arial" w:cs="Arial"/>
        </w:rPr>
        <w:t>e</w:t>
      </w:r>
      <w:r w:rsidRPr="009429FE">
        <w:rPr>
          <w:rFonts w:eastAsia="Arial" w:cs="Arial"/>
          <w:spacing w:val="1"/>
        </w:rPr>
        <w:t xml:space="preserve"> </w:t>
      </w:r>
      <w:r w:rsidRPr="009429FE">
        <w:rPr>
          <w:rFonts w:eastAsia="Arial" w:cs="Arial"/>
        </w:rPr>
        <w:t>H</w:t>
      </w:r>
      <w:r w:rsidRPr="009429FE">
        <w:rPr>
          <w:rFonts w:eastAsia="Arial" w:cs="Arial"/>
          <w:spacing w:val="-2"/>
        </w:rPr>
        <w:t>S</w:t>
      </w:r>
      <w:r w:rsidRPr="009429FE">
        <w:rPr>
          <w:rFonts w:eastAsia="Arial" w:cs="Arial"/>
        </w:rPr>
        <w:t xml:space="preserve">E. </w:t>
      </w:r>
      <w:r w:rsidRPr="009429FE">
        <w:rPr>
          <w:rFonts w:eastAsia="Arial" w:cs="Arial"/>
          <w:spacing w:val="6"/>
        </w:rPr>
        <w:t>W</w:t>
      </w:r>
      <w:r w:rsidRPr="009429FE">
        <w:rPr>
          <w:rFonts w:eastAsia="Arial" w:cs="Arial"/>
          <w:spacing w:val="-1"/>
        </w:rPr>
        <w:t>eb</w:t>
      </w:r>
      <w:r w:rsidRPr="009429FE">
        <w:rPr>
          <w:rFonts w:eastAsia="Arial" w:cs="Arial"/>
        </w:rPr>
        <w:t>si</w:t>
      </w:r>
      <w:r w:rsidRPr="009429FE">
        <w:rPr>
          <w:rFonts w:eastAsia="Arial" w:cs="Arial"/>
          <w:spacing w:val="-2"/>
        </w:rPr>
        <w:t>t</w:t>
      </w:r>
      <w:r w:rsidRPr="009429FE">
        <w:rPr>
          <w:rFonts w:eastAsia="Arial" w:cs="Arial"/>
          <w:spacing w:val="1"/>
        </w:rPr>
        <w:t>e</w:t>
      </w:r>
      <w:r w:rsidRPr="009429FE">
        <w:rPr>
          <w:rFonts w:eastAsia="Arial" w:cs="Arial"/>
        </w:rPr>
        <w:t xml:space="preserve">: </w:t>
      </w:r>
      <w:r w:rsidRPr="009429FE">
        <w:rPr>
          <w:rFonts w:eastAsia="Arial" w:cs="Arial"/>
          <w:color w:val="0000FF"/>
          <w:spacing w:val="-65"/>
        </w:rPr>
        <w:t xml:space="preserve"> </w:t>
      </w:r>
      <w:hyperlink r:id="rId26">
        <w:r w:rsidRPr="009429FE">
          <w:rPr>
            <w:rFonts w:eastAsia="Arial" w:cs="Arial"/>
            <w:color w:val="0000FF"/>
            <w:spacing w:val="-3"/>
            <w:u w:val="single" w:color="0000FF"/>
          </w:rPr>
          <w:t>w</w:t>
        </w:r>
        <w:r w:rsidRPr="009429FE">
          <w:rPr>
            <w:rFonts w:eastAsia="Arial" w:cs="Arial"/>
            <w:color w:val="0000FF"/>
            <w:u w:val="single" w:color="0000FF"/>
          </w:rPr>
          <w:t>w</w:t>
        </w:r>
        <w:r w:rsidRPr="009429FE">
          <w:rPr>
            <w:rFonts w:eastAsia="Arial" w:cs="Arial"/>
            <w:color w:val="0000FF"/>
            <w:spacing w:val="-3"/>
            <w:u w:val="single" w:color="0000FF"/>
          </w:rPr>
          <w:t>w</w:t>
        </w:r>
        <w:r w:rsidRPr="009429FE">
          <w:rPr>
            <w:rFonts w:eastAsia="Arial" w:cs="Arial"/>
            <w:color w:val="0000FF"/>
            <w:spacing w:val="3"/>
            <w:u w:val="single" w:color="0000FF"/>
          </w:rPr>
          <w:t>.</w:t>
        </w:r>
        <w:r w:rsidRPr="009429FE">
          <w:rPr>
            <w:rFonts w:eastAsia="Arial" w:cs="Arial"/>
            <w:color w:val="0000FF"/>
            <w:u w:val="single" w:color="0000FF"/>
          </w:rPr>
          <w:t>r</w:t>
        </w:r>
        <w:r w:rsidRPr="009429FE">
          <w:rPr>
            <w:rFonts w:eastAsia="Arial" w:cs="Arial"/>
            <w:color w:val="0000FF"/>
            <w:spacing w:val="-1"/>
            <w:u w:val="single" w:color="0000FF"/>
          </w:rPr>
          <w:t>i</w:t>
        </w:r>
        <w:r w:rsidRPr="009429FE">
          <w:rPr>
            <w:rFonts w:eastAsia="Arial" w:cs="Arial"/>
            <w:color w:val="0000FF"/>
            <w:spacing w:val="1"/>
            <w:u w:val="single" w:color="0000FF"/>
          </w:rPr>
          <w:t>ddo</w:t>
        </w:r>
        <w:r w:rsidRPr="009429FE">
          <w:rPr>
            <w:rFonts w:eastAsia="Arial" w:cs="Arial"/>
            <w:color w:val="0000FF"/>
            <w:u w:val="single" w:color="0000FF"/>
          </w:rPr>
          <w:t>r.</w:t>
        </w:r>
        <w:r w:rsidRPr="009429FE">
          <w:rPr>
            <w:rFonts w:eastAsia="Arial" w:cs="Arial"/>
            <w:color w:val="0000FF"/>
            <w:spacing w:val="-2"/>
            <w:u w:val="single" w:color="0000FF"/>
          </w:rPr>
          <w:t>g</w:t>
        </w:r>
        <w:r w:rsidRPr="009429FE">
          <w:rPr>
            <w:rFonts w:eastAsia="Arial" w:cs="Arial"/>
            <w:color w:val="0000FF"/>
            <w:spacing w:val="1"/>
            <w:u w:val="single" w:color="0000FF"/>
          </w:rPr>
          <w:t>o</w:t>
        </w:r>
        <w:r w:rsidRPr="009429FE">
          <w:rPr>
            <w:rFonts w:eastAsia="Arial" w:cs="Arial"/>
            <w:color w:val="0000FF"/>
            <w:spacing w:val="-2"/>
            <w:u w:val="single" w:color="0000FF"/>
          </w:rPr>
          <w:t>v</w:t>
        </w:r>
        <w:r w:rsidRPr="009429FE">
          <w:rPr>
            <w:rFonts w:eastAsia="Arial" w:cs="Arial"/>
            <w:color w:val="0000FF"/>
            <w:u w:val="single" w:color="0000FF"/>
          </w:rPr>
          <w:t>.</w:t>
        </w:r>
        <w:r w:rsidRPr="009429FE">
          <w:rPr>
            <w:rFonts w:eastAsia="Arial" w:cs="Arial"/>
            <w:color w:val="0000FF"/>
            <w:spacing w:val="1"/>
            <w:u w:val="single" w:color="0000FF"/>
          </w:rPr>
          <w:t>u</w:t>
        </w:r>
        <w:r w:rsidRPr="009429FE">
          <w:rPr>
            <w:rFonts w:eastAsia="Arial" w:cs="Arial"/>
            <w:color w:val="0000FF"/>
            <w:spacing w:val="2"/>
            <w:u w:val="single" w:color="0000FF"/>
          </w:rPr>
          <w:t>k</w:t>
        </w:r>
      </w:hyperlink>
      <w:r w:rsidRPr="009429FE">
        <w:rPr>
          <w:rFonts w:eastAsia="Arial" w:cs="Arial"/>
          <w:color w:val="000000"/>
        </w:rPr>
        <w:t>.</w:t>
      </w:r>
      <w:r w:rsidRPr="009429FE">
        <w:rPr>
          <w:rFonts w:eastAsia="Arial" w:cs="Arial"/>
          <w:color w:val="000000"/>
        </w:rPr>
        <w:tab/>
      </w:r>
      <w:r w:rsidRPr="009429FE">
        <w:rPr>
          <w:rFonts w:eastAsia="Arial" w:cs="Arial"/>
          <w:b/>
          <w:color w:val="000000"/>
          <w:spacing w:val="1"/>
        </w:rPr>
        <w:t>E</w:t>
      </w:r>
      <w:r w:rsidRPr="009429FE">
        <w:rPr>
          <w:rFonts w:eastAsia="Arial" w:cs="Arial"/>
          <w:b/>
          <w:color w:val="000000"/>
          <w:spacing w:val="-3"/>
        </w:rPr>
        <w:t>-</w:t>
      </w:r>
      <w:r w:rsidRPr="009429FE">
        <w:rPr>
          <w:rFonts w:eastAsia="Arial" w:cs="Arial"/>
          <w:b/>
          <w:color w:val="000000"/>
          <w:spacing w:val="1"/>
        </w:rPr>
        <w:t>ma</w:t>
      </w:r>
      <w:r w:rsidRPr="009429FE">
        <w:rPr>
          <w:rFonts w:eastAsia="Arial" w:cs="Arial"/>
          <w:b/>
          <w:color w:val="000000"/>
        </w:rPr>
        <w:t>i</w:t>
      </w:r>
      <w:r w:rsidRPr="009429FE">
        <w:rPr>
          <w:rFonts w:eastAsia="Arial" w:cs="Arial"/>
          <w:b/>
          <w:color w:val="000000"/>
          <w:spacing w:val="-1"/>
        </w:rPr>
        <w:t>l</w:t>
      </w:r>
      <w:r w:rsidRPr="009429FE">
        <w:rPr>
          <w:rFonts w:eastAsia="Arial" w:cs="Arial"/>
          <w:b/>
          <w:color w:val="000000"/>
        </w:rPr>
        <w:t>:</w:t>
      </w:r>
      <w:r w:rsidRPr="009429FE">
        <w:rPr>
          <w:rFonts w:eastAsia="Arial" w:cs="Arial"/>
          <w:color w:val="000000"/>
          <w:spacing w:val="1"/>
        </w:rPr>
        <w:t xml:space="preserve"> </w:t>
      </w:r>
      <w:hyperlink r:id="rId27">
        <w:r w:rsidRPr="009429FE">
          <w:rPr>
            <w:rFonts w:eastAsia="Arial" w:cs="Arial"/>
            <w:color w:val="000000"/>
          </w:rPr>
          <w:t>r</w:t>
        </w:r>
        <w:r w:rsidRPr="009429FE">
          <w:rPr>
            <w:rFonts w:eastAsia="Arial" w:cs="Arial"/>
            <w:color w:val="000000"/>
            <w:spacing w:val="-1"/>
          </w:rPr>
          <w:t>i</w:t>
        </w:r>
        <w:r w:rsidRPr="009429FE">
          <w:rPr>
            <w:rFonts w:eastAsia="Arial" w:cs="Arial"/>
            <w:color w:val="000000"/>
            <w:spacing w:val="1"/>
          </w:rPr>
          <w:t>d</w:t>
        </w:r>
        <w:r w:rsidRPr="009429FE">
          <w:rPr>
            <w:rFonts w:eastAsia="Arial" w:cs="Arial"/>
            <w:color w:val="000000"/>
            <w:spacing w:val="-1"/>
          </w:rPr>
          <w:t>d</w:t>
        </w:r>
        <w:r w:rsidRPr="009429FE">
          <w:rPr>
            <w:rFonts w:eastAsia="Arial" w:cs="Arial"/>
            <w:color w:val="000000"/>
            <w:spacing w:val="1"/>
          </w:rPr>
          <w:t>o</w:t>
        </w:r>
        <w:r w:rsidRPr="009429FE">
          <w:rPr>
            <w:rFonts w:eastAsia="Arial" w:cs="Arial"/>
            <w:color w:val="000000"/>
          </w:rPr>
          <w:t>r@c</w:t>
        </w:r>
        <w:r w:rsidRPr="009429FE">
          <w:rPr>
            <w:rFonts w:eastAsia="Arial" w:cs="Arial"/>
            <w:color w:val="000000"/>
            <w:spacing w:val="3"/>
          </w:rPr>
          <w:t>o</w:t>
        </w:r>
        <w:r w:rsidRPr="009429FE">
          <w:rPr>
            <w:rFonts w:eastAsia="Arial" w:cs="Arial"/>
            <w:color w:val="000000"/>
            <w:spacing w:val="-1"/>
          </w:rPr>
          <w:t>n</w:t>
        </w:r>
        <w:r w:rsidRPr="009429FE">
          <w:rPr>
            <w:rFonts w:eastAsia="Arial" w:cs="Arial"/>
            <w:color w:val="000000"/>
            <w:spacing w:val="1"/>
          </w:rPr>
          <w:t>nau</w:t>
        </w:r>
        <w:r w:rsidRPr="009429FE">
          <w:rPr>
            <w:rFonts w:eastAsia="Arial" w:cs="Arial"/>
            <w:color w:val="000000"/>
            <w:spacing w:val="-1"/>
          </w:rPr>
          <w:t>g</w:t>
        </w:r>
        <w:r w:rsidRPr="009429FE">
          <w:rPr>
            <w:rFonts w:eastAsia="Arial" w:cs="Arial"/>
            <w:color w:val="000000"/>
            <w:spacing w:val="1"/>
          </w:rPr>
          <w:t>h</w:t>
        </w:r>
        <w:r w:rsidRPr="009429FE">
          <w:rPr>
            <w:rFonts w:eastAsia="Arial" w:cs="Arial"/>
            <w:color w:val="000000"/>
            <w:spacing w:val="-2"/>
          </w:rPr>
          <w:t>t</w:t>
        </w:r>
        <w:r w:rsidRPr="009429FE">
          <w:rPr>
            <w:rFonts w:eastAsia="Arial" w:cs="Arial"/>
            <w:color w:val="000000"/>
          </w:rPr>
          <w:t>.</w:t>
        </w:r>
        <w:r w:rsidRPr="009429FE">
          <w:rPr>
            <w:rFonts w:eastAsia="Arial" w:cs="Arial"/>
            <w:color w:val="000000"/>
            <w:spacing w:val="1"/>
          </w:rPr>
          <w:t>p</w:t>
        </w:r>
        <w:r w:rsidRPr="009429FE">
          <w:rPr>
            <w:rFonts w:eastAsia="Arial" w:cs="Arial"/>
            <w:color w:val="000000"/>
          </w:rPr>
          <w:t>lc.</w:t>
        </w:r>
        <w:r w:rsidRPr="009429FE">
          <w:rPr>
            <w:rFonts w:eastAsia="Arial" w:cs="Arial"/>
            <w:color w:val="000000"/>
            <w:spacing w:val="1"/>
          </w:rPr>
          <w:t>u</w:t>
        </w:r>
        <w:r w:rsidRPr="009429FE">
          <w:rPr>
            <w:rFonts w:eastAsia="Arial" w:cs="Arial"/>
            <w:color w:val="000000"/>
          </w:rPr>
          <w:t>k</w:t>
        </w:r>
        <w:r w:rsidRPr="009429FE">
          <w:rPr>
            <w:rFonts w:eastAsia="Arial" w:cs="Arial"/>
            <w:color w:val="000000"/>
            <w:spacing w:val="-2"/>
          </w:rPr>
          <w:t xml:space="preserve"> </w:t>
        </w:r>
      </w:hyperlink>
    </w:p>
    <w:p w:rsidR="009429FE" w:rsidRPr="009429FE" w:rsidRDefault="009429FE" w:rsidP="009429FE">
      <w:pPr>
        <w:spacing w:after="0"/>
        <w:ind w:left="426"/>
      </w:pPr>
    </w:p>
    <w:p w:rsidR="009429FE" w:rsidRPr="009429FE" w:rsidRDefault="009429FE" w:rsidP="009429FE">
      <w:pPr>
        <w:pStyle w:val="ListParagraph"/>
        <w:numPr>
          <w:ilvl w:val="0"/>
          <w:numId w:val="29"/>
        </w:numPr>
        <w:spacing w:after="0" w:line="240" w:lineRule="auto"/>
        <w:ind w:left="426" w:right="-20"/>
        <w:rPr>
          <w:rFonts w:eastAsia="Arial" w:cs="Arial"/>
        </w:rPr>
      </w:pPr>
      <w:r w:rsidRPr="009429FE">
        <w:rPr>
          <w:rFonts w:eastAsia="Arial" w:cs="Arial"/>
          <w:b/>
          <w:bCs/>
        </w:rPr>
        <w:t>S</w:t>
      </w:r>
      <w:r w:rsidRPr="009429FE">
        <w:rPr>
          <w:rFonts w:eastAsia="Arial" w:cs="Arial"/>
          <w:b/>
          <w:bCs/>
          <w:spacing w:val="1"/>
        </w:rPr>
        <w:t>a</w:t>
      </w:r>
      <w:r w:rsidRPr="009429FE">
        <w:rPr>
          <w:rFonts w:eastAsia="Arial" w:cs="Arial"/>
          <w:b/>
          <w:bCs/>
        </w:rPr>
        <w:t xml:space="preserve">fe </w:t>
      </w:r>
      <w:r w:rsidRPr="009429FE">
        <w:rPr>
          <w:rFonts w:eastAsia="Arial" w:cs="Arial"/>
          <w:b/>
          <w:bCs/>
          <w:spacing w:val="1"/>
        </w:rPr>
        <w:t>P</w:t>
      </w:r>
      <w:r w:rsidRPr="009429FE">
        <w:rPr>
          <w:rFonts w:eastAsia="Arial" w:cs="Arial"/>
          <w:b/>
          <w:bCs/>
          <w:spacing w:val="-2"/>
        </w:rPr>
        <w:t>r</w:t>
      </w:r>
      <w:r w:rsidRPr="009429FE">
        <w:rPr>
          <w:rFonts w:eastAsia="Arial" w:cs="Arial"/>
          <w:b/>
          <w:bCs/>
          <w:spacing w:val="1"/>
        </w:rPr>
        <w:t>ac</w:t>
      </w:r>
      <w:r w:rsidRPr="009429FE">
        <w:rPr>
          <w:rFonts w:eastAsia="Arial" w:cs="Arial"/>
          <w:b/>
          <w:bCs/>
        </w:rPr>
        <w:t>ti</w:t>
      </w:r>
      <w:r w:rsidRPr="009429FE">
        <w:rPr>
          <w:rFonts w:eastAsia="Arial" w:cs="Arial"/>
          <w:b/>
          <w:bCs/>
          <w:spacing w:val="-2"/>
        </w:rPr>
        <w:t>c</w:t>
      </w:r>
      <w:r w:rsidRPr="009429FE">
        <w:rPr>
          <w:rFonts w:eastAsia="Arial" w:cs="Arial"/>
          <w:b/>
          <w:bCs/>
        </w:rPr>
        <w:t>e</w:t>
      </w:r>
      <w:r w:rsidRPr="009429FE">
        <w:rPr>
          <w:rFonts w:eastAsia="Arial" w:cs="Arial"/>
          <w:b/>
          <w:bCs/>
          <w:spacing w:val="1"/>
        </w:rPr>
        <w:t xml:space="preserve"> i</w:t>
      </w:r>
      <w:r w:rsidRPr="009429FE">
        <w:rPr>
          <w:rFonts w:eastAsia="Arial" w:cs="Arial"/>
          <w:b/>
          <w:bCs/>
        </w:rPr>
        <w:t>n</w:t>
      </w:r>
      <w:r w:rsidRPr="009429FE">
        <w:rPr>
          <w:rFonts w:eastAsia="Arial" w:cs="Arial"/>
          <w:b/>
          <w:bCs/>
          <w:spacing w:val="-2"/>
        </w:rPr>
        <w:t xml:space="preserve"> </w:t>
      </w:r>
      <w:r w:rsidRPr="009429FE">
        <w:rPr>
          <w:rFonts w:eastAsia="Arial" w:cs="Arial"/>
          <w:b/>
          <w:bCs/>
        </w:rPr>
        <w:t>P</w:t>
      </w:r>
      <w:r w:rsidRPr="009429FE">
        <w:rPr>
          <w:rFonts w:eastAsia="Arial" w:cs="Arial"/>
          <w:b/>
          <w:bCs/>
          <w:spacing w:val="2"/>
        </w:rPr>
        <w:t>h</w:t>
      </w:r>
      <w:r w:rsidRPr="009429FE">
        <w:rPr>
          <w:rFonts w:eastAsia="Arial" w:cs="Arial"/>
          <w:b/>
          <w:bCs/>
          <w:spacing w:val="-6"/>
        </w:rPr>
        <w:t>y</w:t>
      </w:r>
      <w:r w:rsidRPr="009429FE">
        <w:rPr>
          <w:rFonts w:eastAsia="Arial" w:cs="Arial"/>
          <w:b/>
          <w:bCs/>
          <w:spacing w:val="3"/>
        </w:rPr>
        <w:t>s</w:t>
      </w:r>
      <w:r w:rsidRPr="009429FE">
        <w:rPr>
          <w:rFonts w:eastAsia="Arial" w:cs="Arial"/>
          <w:b/>
          <w:bCs/>
        </w:rPr>
        <w:t>i</w:t>
      </w:r>
      <w:r w:rsidRPr="009429FE">
        <w:rPr>
          <w:rFonts w:eastAsia="Arial" w:cs="Arial"/>
          <w:b/>
          <w:bCs/>
          <w:spacing w:val="1"/>
        </w:rPr>
        <w:t>ca</w:t>
      </w:r>
      <w:r w:rsidRPr="009429FE">
        <w:rPr>
          <w:rFonts w:eastAsia="Arial" w:cs="Arial"/>
          <w:b/>
          <w:bCs/>
        </w:rPr>
        <w:t>l</w:t>
      </w:r>
      <w:r w:rsidRPr="009429FE">
        <w:rPr>
          <w:rFonts w:eastAsia="Arial" w:cs="Arial"/>
          <w:b/>
          <w:bCs/>
          <w:spacing w:val="-1"/>
        </w:rPr>
        <w:t xml:space="preserve"> </w:t>
      </w:r>
      <w:r w:rsidRPr="009429FE">
        <w:rPr>
          <w:rFonts w:eastAsia="Arial" w:cs="Arial"/>
          <w:b/>
          <w:bCs/>
        </w:rPr>
        <w:t>Educ</w:t>
      </w:r>
      <w:r w:rsidRPr="009429FE">
        <w:rPr>
          <w:rFonts w:eastAsia="Arial" w:cs="Arial"/>
          <w:b/>
          <w:bCs/>
          <w:spacing w:val="1"/>
        </w:rPr>
        <w:t>a</w:t>
      </w:r>
      <w:r w:rsidRPr="009429FE">
        <w:rPr>
          <w:rFonts w:eastAsia="Arial" w:cs="Arial"/>
          <w:b/>
          <w:bCs/>
        </w:rPr>
        <w:t>tion</w:t>
      </w:r>
      <w:r w:rsidRPr="009429FE">
        <w:rPr>
          <w:rFonts w:eastAsia="Arial" w:cs="Arial"/>
          <w:b/>
          <w:bCs/>
          <w:spacing w:val="-3"/>
        </w:rPr>
        <w:t xml:space="preserve"> </w:t>
      </w:r>
      <w:r w:rsidRPr="009429FE">
        <w:rPr>
          <w:rFonts w:eastAsia="Arial" w:cs="Arial"/>
          <w:b/>
          <w:bCs/>
          <w:spacing w:val="1"/>
        </w:rPr>
        <w:t>a</w:t>
      </w:r>
      <w:r w:rsidRPr="009429FE">
        <w:rPr>
          <w:rFonts w:eastAsia="Arial" w:cs="Arial"/>
          <w:b/>
          <w:bCs/>
        </w:rPr>
        <w:t xml:space="preserve">nd </w:t>
      </w:r>
      <w:r w:rsidRPr="009429FE">
        <w:rPr>
          <w:rFonts w:eastAsia="Arial" w:cs="Arial"/>
          <w:b/>
          <w:bCs/>
          <w:spacing w:val="-2"/>
        </w:rPr>
        <w:t>S</w:t>
      </w:r>
      <w:r w:rsidRPr="009429FE">
        <w:rPr>
          <w:rFonts w:eastAsia="Arial" w:cs="Arial"/>
          <w:b/>
          <w:bCs/>
          <w:spacing w:val="1"/>
        </w:rPr>
        <w:t>c</w:t>
      </w:r>
      <w:r w:rsidRPr="009429FE">
        <w:rPr>
          <w:rFonts w:eastAsia="Arial" w:cs="Arial"/>
          <w:b/>
          <w:bCs/>
        </w:rPr>
        <w:t xml:space="preserve">hool </w:t>
      </w:r>
      <w:r w:rsidRPr="009429FE">
        <w:rPr>
          <w:rFonts w:eastAsia="Arial" w:cs="Arial"/>
          <w:b/>
          <w:bCs/>
          <w:spacing w:val="1"/>
        </w:rPr>
        <w:t>S</w:t>
      </w:r>
      <w:r w:rsidRPr="009429FE">
        <w:rPr>
          <w:rFonts w:eastAsia="Arial" w:cs="Arial"/>
          <w:b/>
          <w:bCs/>
        </w:rPr>
        <w:t>port</w:t>
      </w:r>
    </w:p>
    <w:p w:rsidR="009429FE" w:rsidRPr="009429FE" w:rsidRDefault="009429FE" w:rsidP="009429FE">
      <w:pPr>
        <w:pStyle w:val="ListParagraph"/>
        <w:spacing w:after="0" w:line="240" w:lineRule="auto"/>
        <w:ind w:left="426" w:right="-20"/>
        <w:rPr>
          <w:rFonts w:eastAsia="Arial" w:cs="Arial"/>
        </w:rPr>
      </w:pPr>
      <w:r w:rsidRPr="009429FE">
        <w:rPr>
          <w:rFonts w:eastAsia="Arial" w:cs="Arial"/>
        </w:rPr>
        <w:t>Ass</w:t>
      </w:r>
      <w:r w:rsidRPr="009429FE">
        <w:rPr>
          <w:rFonts w:eastAsia="Arial" w:cs="Arial"/>
          <w:spacing w:val="1"/>
        </w:rPr>
        <w:t>o</w:t>
      </w:r>
      <w:r w:rsidRPr="009429FE">
        <w:rPr>
          <w:rFonts w:eastAsia="Arial" w:cs="Arial"/>
        </w:rPr>
        <w:t>cia</w:t>
      </w:r>
      <w:r w:rsidRPr="009429FE">
        <w:rPr>
          <w:rFonts w:eastAsia="Arial" w:cs="Arial"/>
          <w:spacing w:val="1"/>
        </w:rPr>
        <w:t>t</w:t>
      </w:r>
      <w:r w:rsidRPr="009429FE">
        <w:rPr>
          <w:rFonts w:eastAsia="Arial" w:cs="Arial"/>
        </w:rPr>
        <w:t>i</w:t>
      </w:r>
      <w:r w:rsidRPr="009429FE">
        <w:rPr>
          <w:rFonts w:eastAsia="Arial" w:cs="Arial"/>
          <w:spacing w:val="-2"/>
        </w:rPr>
        <w:t>o</w:t>
      </w:r>
      <w:r w:rsidRPr="009429FE">
        <w:rPr>
          <w:rFonts w:eastAsia="Arial" w:cs="Arial"/>
        </w:rPr>
        <w:t>n</w:t>
      </w:r>
      <w:r w:rsidRPr="009429FE">
        <w:rPr>
          <w:rFonts w:eastAsia="Arial" w:cs="Arial"/>
          <w:spacing w:val="-1"/>
        </w:rPr>
        <w:t xml:space="preserve"> </w:t>
      </w:r>
      <w:r w:rsidRPr="009429FE">
        <w:rPr>
          <w:rFonts w:eastAsia="Arial" w:cs="Arial"/>
          <w:spacing w:val="3"/>
        </w:rPr>
        <w:t>f</w:t>
      </w:r>
      <w:r w:rsidRPr="009429FE">
        <w:rPr>
          <w:rFonts w:eastAsia="Arial" w:cs="Arial"/>
          <w:spacing w:val="1"/>
        </w:rPr>
        <w:t>o</w:t>
      </w:r>
      <w:r w:rsidRPr="009429FE">
        <w:rPr>
          <w:rFonts w:eastAsia="Arial" w:cs="Arial"/>
        </w:rPr>
        <w:t>r</w:t>
      </w:r>
      <w:r w:rsidRPr="009429FE">
        <w:rPr>
          <w:rFonts w:eastAsia="Arial" w:cs="Arial"/>
          <w:spacing w:val="-3"/>
        </w:rPr>
        <w:t xml:space="preserve"> </w:t>
      </w:r>
      <w:r w:rsidRPr="009429FE">
        <w:rPr>
          <w:rFonts w:eastAsia="Arial" w:cs="Arial"/>
        </w:rPr>
        <w:t>P</w:t>
      </w:r>
      <w:r w:rsidRPr="009429FE">
        <w:rPr>
          <w:rFonts w:eastAsia="Arial" w:cs="Arial"/>
          <w:spacing w:val="1"/>
        </w:rPr>
        <w:t>h</w:t>
      </w:r>
      <w:r w:rsidRPr="009429FE">
        <w:rPr>
          <w:rFonts w:eastAsia="Arial" w:cs="Arial"/>
          <w:spacing w:val="-2"/>
        </w:rPr>
        <w:t>y</w:t>
      </w:r>
      <w:r w:rsidRPr="009429FE">
        <w:rPr>
          <w:rFonts w:eastAsia="Arial" w:cs="Arial"/>
        </w:rPr>
        <w:t xml:space="preserve">sical </w:t>
      </w:r>
      <w:r w:rsidRPr="009429FE">
        <w:rPr>
          <w:rFonts w:eastAsia="Arial" w:cs="Arial"/>
          <w:spacing w:val="1"/>
        </w:rPr>
        <w:t>Edu</w:t>
      </w:r>
      <w:r w:rsidRPr="009429FE">
        <w:rPr>
          <w:rFonts w:eastAsia="Arial" w:cs="Arial"/>
          <w:spacing w:val="-2"/>
        </w:rPr>
        <w:t>c</w:t>
      </w:r>
      <w:r w:rsidRPr="009429FE">
        <w:rPr>
          <w:rFonts w:eastAsia="Arial" w:cs="Arial"/>
          <w:spacing w:val="1"/>
        </w:rPr>
        <w:t>a</w:t>
      </w:r>
      <w:r w:rsidRPr="009429FE">
        <w:rPr>
          <w:rFonts w:eastAsia="Arial" w:cs="Arial"/>
        </w:rPr>
        <w:t>ti</w:t>
      </w:r>
      <w:r w:rsidRPr="009429FE">
        <w:rPr>
          <w:rFonts w:eastAsia="Arial" w:cs="Arial"/>
          <w:spacing w:val="-1"/>
        </w:rPr>
        <w:t>o</w:t>
      </w:r>
      <w:r w:rsidRPr="009429FE">
        <w:rPr>
          <w:rFonts w:eastAsia="Arial" w:cs="Arial"/>
          <w:spacing w:val="5"/>
        </w:rPr>
        <w:t>n (AfPE)</w:t>
      </w:r>
      <w:r w:rsidRPr="009429FE">
        <w:rPr>
          <w:rFonts w:eastAsia="Arial" w:cs="Arial"/>
          <w:color w:val="000000"/>
          <w:spacing w:val="8"/>
        </w:rPr>
        <w:t xml:space="preserve"> - </w:t>
      </w:r>
      <w:r w:rsidRPr="009429FE">
        <w:rPr>
          <w:rFonts w:eastAsia="Arial" w:cs="Arial"/>
          <w:color w:val="0000FF"/>
          <w:u w:val="single" w:color="0000FF"/>
        </w:rPr>
        <w:t>w</w:t>
      </w:r>
      <w:r w:rsidRPr="009429FE">
        <w:rPr>
          <w:rFonts w:eastAsia="Arial" w:cs="Arial"/>
          <w:color w:val="0000FF"/>
          <w:spacing w:val="-1"/>
          <w:u w:val="single" w:color="0000FF"/>
        </w:rPr>
        <w:t>w</w:t>
      </w:r>
      <w:r w:rsidRPr="009429FE">
        <w:rPr>
          <w:rFonts w:eastAsia="Arial" w:cs="Arial"/>
          <w:color w:val="0000FF"/>
          <w:spacing w:val="-3"/>
          <w:u w:val="single" w:color="0000FF"/>
        </w:rPr>
        <w:t>w</w:t>
      </w:r>
      <w:r w:rsidRPr="009429FE">
        <w:rPr>
          <w:rFonts w:eastAsia="Arial" w:cs="Arial"/>
          <w:color w:val="0000FF"/>
          <w:u w:val="single" w:color="0000FF"/>
        </w:rPr>
        <w:t>.</w:t>
      </w:r>
      <w:r w:rsidRPr="009429FE">
        <w:rPr>
          <w:rFonts w:eastAsia="Arial" w:cs="Arial"/>
          <w:color w:val="0000FF"/>
          <w:spacing w:val="1"/>
          <w:u w:val="single" w:color="0000FF"/>
        </w:rPr>
        <w:t>a</w:t>
      </w:r>
      <w:r w:rsidRPr="009429FE">
        <w:rPr>
          <w:rFonts w:eastAsia="Arial" w:cs="Arial"/>
          <w:color w:val="0000FF"/>
          <w:spacing w:val="3"/>
          <w:u w:val="single" w:color="0000FF"/>
        </w:rPr>
        <w:t>f</w:t>
      </w:r>
      <w:r w:rsidRPr="009429FE">
        <w:rPr>
          <w:rFonts w:eastAsia="Arial" w:cs="Arial"/>
          <w:color w:val="0000FF"/>
          <w:spacing w:val="1"/>
          <w:u w:val="single" w:color="0000FF"/>
        </w:rPr>
        <w:t>p</w:t>
      </w:r>
      <w:r w:rsidRPr="009429FE">
        <w:rPr>
          <w:rFonts w:eastAsia="Arial" w:cs="Arial"/>
          <w:color w:val="0000FF"/>
          <w:spacing w:val="-1"/>
          <w:u w:val="single" w:color="0000FF"/>
        </w:rPr>
        <w:t>a</w:t>
      </w:r>
      <w:r w:rsidRPr="009429FE">
        <w:rPr>
          <w:rFonts w:eastAsia="Arial" w:cs="Arial"/>
          <w:color w:val="0000FF"/>
          <w:u w:val="single" w:color="0000FF"/>
        </w:rPr>
        <w:t>.</w:t>
      </w:r>
      <w:r w:rsidRPr="009429FE">
        <w:rPr>
          <w:rFonts w:eastAsia="Arial" w:cs="Arial"/>
          <w:color w:val="0000FF"/>
          <w:spacing w:val="1"/>
          <w:u w:val="single" w:color="0000FF"/>
        </w:rPr>
        <w:t>o</w:t>
      </w:r>
      <w:r w:rsidRPr="009429FE">
        <w:rPr>
          <w:rFonts w:eastAsia="Arial" w:cs="Arial"/>
          <w:color w:val="0000FF"/>
          <w:u w:val="single" w:color="0000FF"/>
        </w:rPr>
        <w:t>r</w:t>
      </w:r>
      <w:r w:rsidRPr="009429FE">
        <w:rPr>
          <w:rFonts w:eastAsia="Arial" w:cs="Arial"/>
          <w:color w:val="0000FF"/>
          <w:spacing w:val="-2"/>
          <w:u w:val="single" w:color="0000FF"/>
        </w:rPr>
        <w:t>g.uk</w:t>
      </w:r>
    </w:p>
    <w:p w:rsidR="009429FE" w:rsidRPr="009429FE" w:rsidRDefault="009429FE" w:rsidP="009429FE">
      <w:pPr>
        <w:spacing w:after="0" w:line="200" w:lineRule="exact"/>
        <w:ind w:firstLine="426"/>
      </w:pPr>
      <w:r w:rsidRPr="009429FE">
        <w:rPr>
          <w:rFonts w:ascii="Arial" w:eastAsia="Arial" w:hAnsi="Arial" w:cs="Arial"/>
          <w:b/>
          <w:bCs/>
        </w:rPr>
        <w:t>Te</w:t>
      </w:r>
      <w:r w:rsidRPr="009429FE">
        <w:rPr>
          <w:rFonts w:ascii="Arial" w:eastAsia="Arial" w:hAnsi="Arial" w:cs="Arial"/>
          <w:b/>
          <w:bCs/>
          <w:spacing w:val="1"/>
        </w:rPr>
        <w:t>l</w:t>
      </w:r>
      <w:r w:rsidRPr="009429FE">
        <w:rPr>
          <w:rFonts w:ascii="Arial" w:eastAsia="Arial" w:hAnsi="Arial" w:cs="Arial"/>
          <w:b/>
          <w:bCs/>
        </w:rPr>
        <w:t xml:space="preserve">: </w:t>
      </w:r>
      <w:r w:rsidRPr="009429FE">
        <w:rPr>
          <w:rFonts w:ascii="Arial" w:eastAsia="Arial" w:hAnsi="Arial" w:cs="Arial"/>
          <w:spacing w:val="1"/>
        </w:rPr>
        <w:t>0</w:t>
      </w:r>
      <w:r w:rsidRPr="009429FE">
        <w:rPr>
          <w:rFonts w:ascii="Arial" w:eastAsia="Arial" w:hAnsi="Arial" w:cs="Arial"/>
          <w:spacing w:val="-1"/>
        </w:rPr>
        <w:t>1</w:t>
      </w:r>
      <w:r w:rsidRPr="009429FE">
        <w:rPr>
          <w:rFonts w:ascii="Arial" w:eastAsia="Arial" w:hAnsi="Arial" w:cs="Arial"/>
          <w:spacing w:val="1"/>
        </w:rPr>
        <w:t>1</w:t>
      </w:r>
      <w:r w:rsidRPr="009429FE">
        <w:rPr>
          <w:rFonts w:ascii="Arial" w:eastAsia="Arial" w:hAnsi="Arial" w:cs="Arial"/>
        </w:rPr>
        <w:t>8</w:t>
      </w:r>
      <w:r w:rsidRPr="009429FE">
        <w:rPr>
          <w:rFonts w:ascii="Arial" w:eastAsia="Arial" w:hAnsi="Arial" w:cs="Arial"/>
          <w:spacing w:val="-1"/>
        </w:rPr>
        <w:t xml:space="preserve"> </w:t>
      </w:r>
      <w:r w:rsidRPr="009429FE">
        <w:rPr>
          <w:rFonts w:ascii="Arial" w:eastAsia="Arial" w:hAnsi="Arial" w:cs="Arial"/>
          <w:spacing w:val="1"/>
        </w:rPr>
        <w:t>37</w:t>
      </w:r>
      <w:r w:rsidRPr="009429FE">
        <w:rPr>
          <w:rFonts w:ascii="Arial" w:eastAsia="Arial" w:hAnsi="Arial" w:cs="Arial"/>
        </w:rPr>
        <w:t>8</w:t>
      </w:r>
      <w:r w:rsidRPr="009429FE">
        <w:rPr>
          <w:rFonts w:ascii="Arial" w:eastAsia="Arial" w:hAnsi="Arial" w:cs="Arial"/>
          <w:spacing w:val="-1"/>
        </w:rPr>
        <w:t xml:space="preserve"> </w:t>
      </w:r>
      <w:r w:rsidRPr="009429FE">
        <w:rPr>
          <w:rFonts w:ascii="Arial" w:eastAsia="Arial" w:hAnsi="Arial" w:cs="Arial"/>
          <w:spacing w:val="1"/>
        </w:rPr>
        <w:t>6</w:t>
      </w:r>
      <w:r w:rsidRPr="009429FE">
        <w:rPr>
          <w:rFonts w:ascii="Arial" w:eastAsia="Arial" w:hAnsi="Arial" w:cs="Arial"/>
          <w:spacing w:val="-1"/>
        </w:rPr>
        <w:t>2</w:t>
      </w:r>
      <w:r w:rsidRPr="009429FE">
        <w:rPr>
          <w:rFonts w:ascii="Arial" w:eastAsia="Arial" w:hAnsi="Arial" w:cs="Arial"/>
          <w:spacing w:val="1"/>
        </w:rPr>
        <w:t>40</w:t>
      </w:r>
      <w:r w:rsidRPr="009429FE">
        <w:rPr>
          <w:rFonts w:eastAsia="Arial" w:cs="Arial"/>
        </w:rPr>
        <w:t>,</w:t>
      </w:r>
      <w:r w:rsidRPr="009429FE">
        <w:rPr>
          <w:rFonts w:eastAsia="Arial" w:cs="Arial"/>
          <w:spacing w:val="-1"/>
        </w:rPr>
        <w:t xml:space="preserve"> </w:t>
      </w:r>
      <w:r w:rsidRPr="009429FE">
        <w:rPr>
          <w:rFonts w:eastAsia="Arial" w:cs="Arial"/>
          <w:b/>
          <w:spacing w:val="-1"/>
        </w:rPr>
        <w:t>E</w:t>
      </w:r>
      <w:r w:rsidRPr="009429FE">
        <w:rPr>
          <w:rFonts w:eastAsia="Arial" w:cs="Arial"/>
          <w:b/>
          <w:spacing w:val="1"/>
        </w:rPr>
        <w:t>ma</w:t>
      </w:r>
      <w:r w:rsidRPr="009429FE">
        <w:rPr>
          <w:rFonts w:eastAsia="Arial" w:cs="Arial"/>
          <w:b/>
        </w:rPr>
        <w:t>i</w:t>
      </w:r>
      <w:r w:rsidRPr="009429FE">
        <w:rPr>
          <w:rFonts w:eastAsia="Arial" w:cs="Arial"/>
          <w:b/>
          <w:spacing w:val="-1"/>
        </w:rPr>
        <w:t>l</w:t>
      </w:r>
      <w:r w:rsidRPr="009429FE">
        <w:rPr>
          <w:rFonts w:eastAsia="Arial" w:cs="Arial"/>
          <w:b/>
        </w:rPr>
        <w:t>:</w:t>
      </w:r>
      <w:r w:rsidRPr="009429FE">
        <w:rPr>
          <w:rFonts w:eastAsia="Arial" w:cs="Arial"/>
        </w:rPr>
        <w:t xml:space="preserve"> </w:t>
      </w:r>
      <w:r w:rsidRPr="009429FE">
        <w:rPr>
          <w:rFonts w:eastAsia="Arial" w:cs="Arial"/>
          <w:color w:val="0000FF"/>
          <w:spacing w:val="-63"/>
        </w:rPr>
        <w:t xml:space="preserve"> </w:t>
      </w:r>
      <w:hyperlink r:id="rId28">
        <w:r w:rsidRPr="009429FE">
          <w:rPr>
            <w:rFonts w:ascii="Arial" w:eastAsia="Arial" w:hAnsi="Arial" w:cs="Arial"/>
            <w:color w:val="0000FF"/>
            <w:spacing w:val="-1"/>
            <w:u w:val="single" w:color="0000FF"/>
          </w:rPr>
          <w:t>e</w:t>
        </w:r>
        <w:r w:rsidRPr="009429FE">
          <w:rPr>
            <w:rFonts w:ascii="Arial" w:eastAsia="Arial" w:hAnsi="Arial" w:cs="Arial"/>
            <w:color w:val="0000FF"/>
            <w:spacing w:val="1"/>
            <w:u w:val="single" w:color="0000FF"/>
          </w:rPr>
          <w:t>n</w:t>
        </w:r>
        <w:r w:rsidRPr="009429FE">
          <w:rPr>
            <w:rFonts w:ascii="Arial" w:eastAsia="Arial" w:hAnsi="Arial" w:cs="Arial"/>
            <w:color w:val="0000FF"/>
            <w:spacing w:val="-1"/>
            <w:u w:val="single" w:color="0000FF"/>
          </w:rPr>
          <w:t>q</w:t>
        </w:r>
        <w:r w:rsidRPr="009429FE">
          <w:rPr>
            <w:rFonts w:ascii="Arial" w:eastAsia="Arial" w:hAnsi="Arial" w:cs="Arial"/>
            <w:color w:val="0000FF"/>
            <w:spacing w:val="1"/>
            <w:u w:val="single" w:color="0000FF"/>
          </w:rPr>
          <w:t>u</w:t>
        </w:r>
        <w:r w:rsidRPr="009429FE">
          <w:rPr>
            <w:rFonts w:ascii="Arial" w:eastAsia="Arial" w:hAnsi="Arial" w:cs="Arial"/>
            <w:color w:val="0000FF"/>
            <w:u w:val="single" w:color="0000FF"/>
          </w:rPr>
          <w:t>i</w:t>
        </w:r>
        <w:r w:rsidRPr="009429FE">
          <w:rPr>
            <w:rFonts w:ascii="Arial" w:eastAsia="Arial" w:hAnsi="Arial" w:cs="Arial"/>
            <w:color w:val="0000FF"/>
            <w:spacing w:val="-1"/>
            <w:u w:val="single" w:color="0000FF"/>
          </w:rPr>
          <w:t>r</w:t>
        </w:r>
        <w:r w:rsidRPr="009429FE">
          <w:rPr>
            <w:rFonts w:ascii="Arial" w:eastAsia="Arial" w:hAnsi="Arial" w:cs="Arial"/>
            <w:color w:val="0000FF"/>
            <w:u w:val="single" w:color="0000FF"/>
          </w:rPr>
          <w:t>ies</w:t>
        </w:r>
        <w:r w:rsidRPr="009429FE">
          <w:rPr>
            <w:rFonts w:ascii="Arial" w:eastAsia="Arial" w:hAnsi="Arial" w:cs="Arial"/>
            <w:color w:val="0000FF"/>
            <w:spacing w:val="1"/>
            <w:u w:val="single" w:color="0000FF"/>
          </w:rPr>
          <w:t>@</w:t>
        </w:r>
        <w:r w:rsidRPr="009429FE">
          <w:rPr>
            <w:rFonts w:ascii="Arial" w:eastAsia="Arial" w:hAnsi="Arial" w:cs="Arial"/>
            <w:color w:val="0000FF"/>
            <w:spacing w:val="-1"/>
            <w:u w:val="single" w:color="0000FF"/>
          </w:rPr>
          <w:t>a</w:t>
        </w:r>
        <w:r w:rsidRPr="009429FE">
          <w:rPr>
            <w:rFonts w:ascii="Arial" w:eastAsia="Arial" w:hAnsi="Arial" w:cs="Arial"/>
            <w:color w:val="0000FF"/>
            <w:u w:val="single" w:color="0000FF"/>
          </w:rPr>
          <w:t>f</w:t>
        </w:r>
        <w:r w:rsidRPr="009429FE">
          <w:rPr>
            <w:rFonts w:ascii="Arial" w:eastAsia="Arial" w:hAnsi="Arial" w:cs="Arial"/>
            <w:color w:val="0000FF"/>
            <w:spacing w:val="1"/>
            <w:u w:val="single" w:color="0000FF"/>
          </w:rPr>
          <w:t>pe</w:t>
        </w:r>
        <w:r w:rsidRPr="009429FE">
          <w:rPr>
            <w:rFonts w:ascii="Arial" w:eastAsia="Arial" w:hAnsi="Arial" w:cs="Arial"/>
            <w:color w:val="0000FF"/>
            <w:spacing w:val="-2"/>
            <w:u w:val="single" w:color="0000FF"/>
          </w:rPr>
          <w:t>.</w:t>
        </w:r>
        <w:r w:rsidRPr="009429FE">
          <w:rPr>
            <w:rFonts w:ascii="Arial" w:eastAsia="Arial" w:hAnsi="Arial" w:cs="Arial"/>
            <w:color w:val="0000FF"/>
            <w:spacing w:val="1"/>
            <w:u w:val="single" w:color="0000FF"/>
          </w:rPr>
          <w:t>o</w:t>
        </w:r>
        <w:r w:rsidRPr="009429FE">
          <w:rPr>
            <w:rFonts w:ascii="Arial" w:eastAsia="Arial" w:hAnsi="Arial" w:cs="Arial"/>
            <w:color w:val="0000FF"/>
            <w:u w:val="single" w:color="0000FF"/>
          </w:rPr>
          <w:t>r</w:t>
        </w:r>
        <w:r w:rsidRPr="009429FE">
          <w:rPr>
            <w:rFonts w:ascii="Arial" w:eastAsia="Arial" w:hAnsi="Arial" w:cs="Arial"/>
            <w:color w:val="0000FF"/>
            <w:spacing w:val="-2"/>
            <w:u w:val="single" w:color="0000FF"/>
          </w:rPr>
          <w:t>g</w:t>
        </w:r>
        <w:r w:rsidRPr="009429FE">
          <w:rPr>
            <w:rFonts w:ascii="Arial" w:eastAsia="Arial" w:hAnsi="Arial" w:cs="Arial"/>
            <w:color w:val="0000FF"/>
            <w:u w:val="single" w:color="0000FF"/>
          </w:rPr>
          <w:t>.</w:t>
        </w:r>
        <w:r w:rsidRPr="009429FE">
          <w:rPr>
            <w:rFonts w:ascii="Arial" w:eastAsia="Arial" w:hAnsi="Arial" w:cs="Arial"/>
            <w:color w:val="0000FF"/>
            <w:spacing w:val="1"/>
            <w:u w:val="single" w:color="0000FF"/>
          </w:rPr>
          <w:t>u</w:t>
        </w:r>
        <w:r w:rsidRPr="009429FE">
          <w:rPr>
            <w:rFonts w:ascii="Arial" w:eastAsia="Arial" w:hAnsi="Arial" w:cs="Arial"/>
            <w:color w:val="0000FF"/>
            <w:u w:val="single" w:color="0000FF"/>
          </w:rPr>
          <w:t>k</w:t>
        </w:r>
        <w:r w:rsidRPr="009429FE">
          <w:rPr>
            <w:rFonts w:ascii="Arial" w:eastAsia="Arial" w:hAnsi="Arial" w:cs="Arial"/>
            <w:color w:val="0000FF"/>
          </w:rPr>
          <w:tab/>
        </w:r>
      </w:hyperlink>
    </w:p>
    <w:p w:rsidR="009429FE" w:rsidRPr="009429FE" w:rsidRDefault="009429FE" w:rsidP="009429FE">
      <w:pPr>
        <w:spacing w:after="0" w:line="200" w:lineRule="exact"/>
      </w:pPr>
    </w:p>
    <w:p w:rsidR="009429FE" w:rsidRPr="009429FE" w:rsidRDefault="009429FE" w:rsidP="009429FE">
      <w:pPr>
        <w:spacing w:after="0" w:line="271" w:lineRule="exact"/>
        <w:ind w:right="-76"/>
        <w:rPr>
          <w:rFonts w:ascii="Arial" w:eastAsia="Arial" w:hAnsi="Arial" w:cs="Arial"/>
        </w:rPr>
      </w:pPr>
    </w:p>
    <w:p w:rsidR="009429FE" w:rsidRPr="009429FE" w:rsidRDefault="009429FE" w:rsidP="009429FE">
      <w:pPr>
        <w:spacing w:before="75" w:after="0" w:line="240" w:lineRule="auto"/>
        <w:ind w:right="13"/>
        <w:jc w:val="right"/>
      </w:pPr>
    </w:p>
    <w:p w:rsidR="009429FE" w:rsidRPr="009429FE" w:rsidRDefault="009429FE" w:rsidP="009429FE">
      <w:pPr>
        <w:spacing w:before="75" w:after="0" w:line="240" w:lineRule="auto"/>
        <w:ind w:right="13"/>
        <w:jc w:val="center"/>
      </w:pPr>
      <w:r w:rsidRPr="009429FE">
        <w:rPr>
          <w:noProof/>
          <w:lang w:eastAsia="en-GB"/>
        </w:rPr>
        <w:drawing>
          <wp:anchor distT="0" distB="0" distL="114300" distR="114300" simplePos="0" relativeHeight="251661312" behindDoc="1" locked="0" layoutInCell="1" allowOverlap="1" wp14:anchorId="72A5F9CB" wp14:editId="646CD6AE">
            <wp:simplePos x="0" y="0"/>
            <wp:positionH relativeFrom="page">
              <wp:posOffset>5711190</wp:posOffset>
            </wp:positionH>
            <wp:positionV relativeFrom="paragraph">
              <wp:posOffset>-424180</wp:posOffset>
            </wp:positionV>
            <wp:extent cx="1268730" cy="8261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8730" cy="826135"/>
                    </a:xfrm>
                    <a:prstGeom prst="rect">
                      <a:avLst/>
                    </a:prstGeom>
                    <a:noFill/>
                  </pic:spPr>
                </pic:pic>
              </a:graphicData>
            </a:graphic>
            <wp14:sizeRelH relativeFrom="page">
              <wp14:pctWidth>0</wp14:pctWidth>
            </wp14:sizeRelH>
            <wp14:sizeRelV relativeFrom="page">
              <wp14:pctHeight>0</wp14:pctHeight>
            </wp14:sizeRelV>
          </wp:anchor>
        </w:drawing>
      </w:r>
      <w:r w:rsidRPr="009429FE">
        <w:rPr>
          <w:rFonts w:ascii="Arial" w:eastAsia="Arial" w:hAnsi="Arial" w:cs="Arial"/>
          <w:b/>
          <w:bCs/>
        </w:rPr>
        <w:t>Kent C</w:t>
      </w:r>
      <w:r w:rsidRPr="009429FE">
        <w:rPr>
          <w:rFonts w:ascii="Arial" w:eastAsia="Arial" w:hAnsi="Arial" w:cs="Arial"/>
          <w:b/>
          <w:bCs/>
          <w:spacing w:val="-1"/>
        </w:rPr>
        <w:t>o</w:t>
      </w:r>
      <w:r w:rsidRPr="009429FE">
        <w:rPr>
          <w:rFonts w:ascii="Arial" w:eastAsia="Arial" w:hAnsi="Arial" w:cs="Arial"/>
          <w:b/>
          <w:bCs/>
        </w:rPr>
        <w:t>un</w:t>
      </w:r>
      <w:r w:rsidRPr="009429FE">
        <w:rPr>
          <w:rFonts w:ascii="Arial" w:eastAsia="Arial" w:hAnsi="Arial" w:cs="Arial"/>
          <w:b/>
          <w:bCs/>
          <w:spacing w:val="1"/>
        </w:rPr>
        <w:t>t</w:t>
      </w:r>
      <w:r w:rsidRPr="009429FE">
        <w:rPr>
          <w:rFonts w:ascii="Arial" w:eastAsia="Arial" w:hAnsi="Arial" w:cs="Arial"/>
          <w:b/>
          <w:bCs/>
        </w:rPr>
        <w:t>y</w:t>
      </w:r>
      <w:r w:rsidRPr="009429FE">
        <w:rPr>
          <w:rFonts w:ascii="Arial" w:eastAsia="Arial" w:hAnsi="Arial" w:cs="Arial"/>
          <w:b/>
          <w:bCs/>
          <w:spacing w:val="-4"/>
        </w:rPr>
        <w:t xml:space="preserve"> </w:t>
      </w:r>
      <w:r w:rsidRPr="009429FE">
        <w:rPr>
          <w:rFonts w:ascii="Arial" w:eastAsia="Arial" w:hAnsi="Arial" w:cs="Arial"/>
          <w:b/>
          <w:bCs/>
          <w:spacing w:val="2"/>
        </w:rPr>
        <w:t>C</w:t>
      </w:r>
      <w:r w:rsidRPr="009429FE">
        <w:rPr>
          <w:rFonts w:ascii="Arial" w:eastAsia="Arial" w:hAnsi="Arial" w:cs="Arial"/>
          <w:b/>
          <w:bCs/>
        </w:rPr>
        <w:t>ouncil</w:t>
      </w:r>
    </w:p>
    <w:p w:rsidR="009429FE" w:rsidRPr="009429FE" w:rsidRDefault="009429FE" w:rsidP="009429FE">
      <w:pPr>
        <w:spacing w:after="0" w:line="240" w:lineRule="auto"/>
        <w:ind w:left="-38" w:right="13"/>
        <w:jc w:val="center"/>
        <w:rPr>
          <w:rFonts w:ascii="Arial" w:eastAsia="Arial" w:hAnsi="Arial" w:cs="Arial"/>
        </w:rPr>
      </w:pPr>
      <w:r w:rsidRPr="009429FE">
        <w:rPr>
          <w:rFonts w:ascii="Arial" w:eastAsia="Arial" w:hAnsi="Arial" w:cs="Arial"/>
          <w:b/>
          <w:bCs/>
        </w:rPr>
        <w:t xml:space="preserve">Children, Young People and Education </w:t>
      </w:r>
    </w:p>
    <w:p w:rsidR="009429FE" w:rsidRPr="009429FE" w:rsidRDefault="009429FE" w:rsidP="009429FE">
      <w:pPr>
        <w:spacing w:before="4" w:after="0" w:line="120" w:lineRule="exact"/>
      </w:pPr>
    </w:p>
    <w:p w:rsidR="009429FE" w:rsidRPr="009429FE" w:rsidRDefault="009429FE" w:rsidP="009429FE">
      <w:pPr>
        <w:spacing w:after="0" w:line="240" w:lineRule="auto"/>
        <w:ind w:right="13"/>
        <w:jc w:val="center"/>
        <w:rPr>
          <w:rFonts w:ascii="Arial" w:eastAsia="Arial" w:hAnsi="Arial" w:cs="Arial"/>
          <w:b/>
          <w:bCs/>
          <w:spacing w:val="-1"/>
        </w:rPr>
      </w:pPr>
      <w:r w:rsidRPr="009429FE">
        <w:rPr>
          <w:rFonts w:ascii="Arial" w:eastAsia="Arial" w:hAnsi="Arial" w:cs="Arial"/>
          <w:b/>
          <w:bCs/>
          <w:spacing w:val="-1"/>
        </w:rPr>
        <w:t xml:space="preserve">OUTDOOR LEARNING AND EDUCATIONAL </w:t>
      </w:r>
    </w:p>
    <w:p w:rsidR="009429FE" w:rsidRPr="009429FE" w:rsidRDefault="009429FE" w:rsidP="009429FE">
      <w:pPr>
        <w:spacing w:after="0" w:line="240" w:lineRule="auto"/>
        <w:ind w:right="13"/>
        <w:jc w:val="center"/>
        <w:rPr>
          <w:rFonts w:ascii="Arial" w:eastAsia="Arial" w:hAnsi="Arial" w:cs="Arial"/>
          <w:b/>
          <w:bCs/>
        </w:rPr>
      </w:pPr>
      <w:r w:rsidRPr="009429FE">
        <w:rPr>
          <w:rFonts w:ascii="Arial" w:eastAsia="Arial" w:hAnsi="Arial" w:cs="Arial"/>
          <w:b/>
          <w:bCs/>
          <w:spacing w:val="-1"/>
        </w:rPr>
        <w:t>VISITS</w:t>
      </w:r>
      <w:r w:rsidRPr="009429FE">
        <w:rPr>
          <w:rFonts w:ascii="Arial" w:eastAsia="Arial" w:hAnsi="Arial" w:cs="Arial"/>
          <w:b/>
          <w:bCs/>
          <w:spacing w:val="1"/>
        </w:rPr>
        <w:t xml:space="preserve"> </w:t>
      </w:r>
      <w:r w:rsidRPr="009429FE">
        <w:rPr>
          <w:rFonts w:ascii="Arial" w:eastAsia="Arial" w:hAnsi="Arial" w:cs="Arial"/>
          <w:b/>
          <w:bCs/>
        </w:rPr>
        <w:t>PO</w:t>
      </w:r>
      <w:r w:rsidRPr="009429FE">
        <w:rPr>
          <w:rFonts w:ascii="Arial" w:eastAsia="Arial" w:hAnsi="Arial" w:cs="Arial"/>
          <w:b/>
          <w:bCs/>
          <w:spacing w:val="-1"/>
        </w:rPr>
        <w:t>L</w:t>
      </w:r>
      <w:r w:rsidRPr="009429FE">
        <w:rPr>
          <w:rFonts w:ascii="Arial" w:eastAsia="Arial" w:hAnsi="Arial" w:cs="Arial"/>
          <w:b/>
          <w:bCs/>
          <w:spacing w:val="1"/>
        </w:rPr>
        <w:t>I</w:t>
      </w:r>
      <w:r w:rsidRPr="009429FE">
        <w:rPr>
          <w:rFonts w:ascii="Arial" w:eastAsia="Arial" w:hAnsi="Arial" w:cs="Arial"/>
          <w:b/>
          <w:bCs/>
          <w:spacing w:val="-1"/>
        </w:rPr>
        <w:t>C</w:t>
      </w:r>
      <w:r w:rsidRPr="009429FE">
        <w:rPr>
          <w:rFonts w:ascii="Arial" w:eastAsia="Arial" w:hAnsi="Arial" w:cs="Arial"/>
          <w:b/>
          <w:bCs/>
        </w:rPr>
        <w:t>Y</w:t>
      </w:r>
      <w:r w:rsidRPr="009429FE">
        <w:rPr>
          <w:rFonts w:ascii="Arial" w:eastAsia="Arial" w:hAnsi="Arial" w:cs="Arial"/>
          <w:b/>
          <w:bCs/>
          <w:spacing w:val="-1"/>
        </w:rPr>
        <w:t xml:space="preserve"> </w:t>
      </w:r>
      <w:r w:rsidRPr="009429FE">
        <w:rPr>
          <w:rFonts w:ascii="Arial" w:eastAsia="Arial" w:hAnsi="Arial" w:cs="Arial"/>
          <w:b/>
          <w:bCs/>
        </w:rPr>
        <w:t>S</w:t>
      </w:r>
      <w:r w:rsidRPr="009429FE">
        <w:rPr>
          <w:rFonts w:ascii="Arial" w:eastAsia="Arial" w:hAnsi="Arial" w:cs="Arial"/>
          <w:b/>
          <w:bCs/>
          <w:spacing w:val="-4"/>
        </w:rPr>
        <w:t>TA</w:t>
      </w:r>
      <w:r w:rsidRPr="009429FE">
        <w:rPr>
          <w:rFonts w:ascii="Arial" w:eastAsia="Arial" w:hAnsi="Arial" w:cs="Arial"/>
          <w:b/>
          <w:bCs/>
          <w:spacing w:val="-1"/>
        </w:rPr>
        <w:t>T</w:t>
      </w:r>
      <w:r w:rsidRPr="009429FE">
        <w:rPr>
          <w:rFonts w:ascii="Arial" w:eastAsia="Arial" w:hAnsi="Arial" w:cs="Arial"/>
          <w:b/>
          <w:bCs/>
        </w:rPr>
        <w:t>E</w:t>
      </w:r>
      <w:r w:rsidRPr="009429FE">
        <w:rPr>
          <w:rFonts w:ascii="Arial" w:eastAsia="Arial" w:hAnsi="Arial" w:cs="Arial"/>
          <w:b/>
          <w:bCs/>
          <w:spacing w:val="3"/>
        </w:rPr>
        <w:t>M</w:t>
      </w:r>
      <w:r w:rsidRPr="009429FE">
        <w:rPr>
          <w:rFonts w:ascii="Arial" w:eastAsia="Arial" w:hAnsi="Arial" w:cs="Arial"/>
          <w:b/>
          <w:bCs/>
        </w:rPr>
        <w:t>E</w:t>
      </w:r>
      <w:r w:rsidRPr="009429FE">
        <w:rPr>
          <w:rFonts w:ascii="Arial" w:eastAsia="Arial" w:hAnsi="Arial" w:cs="Arial"/>
          <w:b/>
          <w:bCs/>
          <w:spacing w:val="-1"/>
        </w:rPr>
        <w:t>N</w:t>
      </w:r>
      <w:r w:rsidRPr="009429FE">
        <w:rPr>
          <w:rFonts w:ascii="Arial" w:eastAsia="Arial" w:hAnsi="Arial" w:cs="Arial"/>
          <w:b/>
          <w:bCs/>
        </w:rPr>
        <w:t xml:space="preserve">T </w:t>
      </w:r>
    </w:p>
    <w:p w:rsidR="009429FE" w:rsidRDefault="009429FE" w:rsidP="009429FE">
      <w:pPr>
        <w:spacing w:after="0" w:line="240" w:lineRule="auto"/>
        <w:ind w:right="13"/>
        <w:jc w:val="center"/>
        <w:rPr>
          <w:rFonts w:ascii="Arial" w:eastAsia="Arial" w:hAnsi="Arial" w:cs="Arial"/>
        </w:rPr>
      </w:pPr>
      <w:r w:rsidRPr="009429FE">
        <w:rPr>
          <w:rFonts w:ascii="Arial" w:eastAsia="Arial" w:hAnsi="Arial" w:cs="Arial"/>
          <w:b/>
          <w:bCs/>
        </w:rPr>
        <w:t>Of</w:t>
      </w:r>
    </w:p>
    <w:p w:rsidR="009429FE" w:rsidRPr="009429FE" w:rsidRDefault="009429FE" w:rsidP="009429FE">
      <w:pPr>
        <w:spacing w:after="0" w:line="240" w:lineRule="auto"/>
        <w:ind w:right="13"/>
        <w:jc w:val="center"/>
        <w:rPr>
          <w:rFonts w:ascii="Arial" w:eastAsia="Arial" w:hAnsi="Arial" w:cs="Arial"/>
        </w:rPr>
      </w:pPr>
      <w:r w:rsidRPr="009429FE">
        <w:rPr>
          <w:noProof/>
          <w:lang w:eastAsia="en-GB"/>
        </w:rPr>
        <mc:AlternateContent>
          <mc:Choice Requires="wpg">
            <w:drawing>
              <wp:anchor distT="0" distB="0" distL="114300" distR="114300" simplePos="0" relativeHeight="251660288" behindDoc="1" locked="0" layoutInCell="1" allowOverlap="1" wp14:anchorId="43DC2199" wp14:editId="6F01B848">
                <wp:simplePos x="0" y="0"/>
                <wp:positionH relativeFrom="page">
                  <wp:posOffset>514985</wp:posOffset>
                </wp:positionH>
                <wp:positionV relativeFrom="paragraph">
                  <wp:posOffset>433705</wp:posOffset>
                </wp:positionV>
                <wp:extent cx="6515100" cy="1270"/>
                <wp:effectExtent l="10160" t="14605" r="18415" b="12700"/>
                <wp:wrapNone/>
                <wp:docPr id="4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11" y="683"/>
                          <a:chExt cx="10260" cy="2"/>
                        </a:xfrm>
                      </wpg:grpSpPr>
                      <wps:wsp>
                        <wps:cNvPr id="47" name="Freeform 85"/>
                        <wps:cNvSpPr>
                          <a:spLocks/>
                        </wps:cNvSpPr>
                        <wps:spPr bwMode="auto">
                          <a:xfrm>
                            <a:off x="811" y="683"/>
                            <a:ext cx="10260" cy="2"/>
                          </a:xfrm>
                          <a:custGeom>
                            <a:avLst/>
                            <a:gdLst>
                              <a:gd name="T0" fmla="+- 0 811 811"/>
                              <a:gd name="T1" fmla="*/ T0 w 10260"/>
                              <a:gd name="T2" fmla="+- 0 11071 811"/>
                              <a:gd name="T3" fmla="*/ T2 w 10260"/>
                            </a:gdLst>
                            <a:ahLst/>
                            <a:cxnLst>
                              <a:cxn ang="0">
                                <a:pos x="T1" y="0"/>
                              </a:cxn>
                              <a:cxn ang="0">
                                <a:pos x="T3" y="0"/>
                              </a:cxn>
                            </a:cxnLst>
                            <a:rect l="0" t="0" r="r" b="b"/>
                            <a:pathLst>
                              <a:path w="10260">
                                <a:moveTo>
                                  <a:pt x="0" y="0"/>
                                </a:moveTo>
                                <a:lnTo>
                                  <a:pt x="102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0.55pt;margin-top:34.15pt;width:513pt;height:.1pt;z-index:-251656192;mso-position-horizontal-relative:page" coordorigin="811,683"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">
                <v:shape id="Freeform 85" o:spid="_x0000_s1027" style="position:absolute;left:811;top:683;width:10260;height:2;visibility:visible;mso-wrap-style:square;v-text-anchor:top" coordsize="10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L4MMA&#10;AADbAAAADwAAAGRycy9kb3ducmV2LnhtbESPQWvCQBSE74L/YXmCN91YpErqJhSL4jVRKN4e2dds&#10;2uzbsLtq+u+7hUKPw8x8w+zK0fbiTj50jhWslhkI4sbpjlsFl/NhsQURIrLG3jEp+KYAZTGd7DDX&#10;7sEV3evYigThkKMCE+OQSxkaQxbD0g3Eyftw3mJM0rdSe3wkuO3lU5Y9S4sdpwWDA+0NNV/1zSp4&#10;e6+647UaL765VttP255q49ZKzWfj6wuISGP8D/+1T1rBegO/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SL4MMAAADbAAAADwAAAAAAAAAAAAAAAACYAgAAZHJzL2Rv&#10;d25yZXYueG1sUEsFBgAAAAAEAAQA9QAAAIgDAAAAAA==&#10;" path="m,l10260,e" filled="f" strokeweight="1.54pt">
                  <v:path arrowok="t" o:connecttype="custom" o:connectlocs="0,0;10260,0" o:connectangles="0,0"/>
                </v:shape>
                <w10:wrap anchorx="page"/>
              </v:group>
            </w:pict>
          </mc:Fallback>
        </mc:AlternateContent>
      </w:r>
      <w:r w:rsidRPr="009429FE">
        <w:rPr>
          <w:rFonts w:ascii="Arial" w:eastAsia="Arial" w:hAnsi="Arial" w:cs="Arial"/>
          <w:bCs/>
          <w:position w:val="-1"/>
        </w:rPr>
        <w:t>AYLESFORD</w:t>
      </w:r>
    </w:p>
    <w:p w:rsidR="009429FE" w:rsidRPr="009429FE" w:rsidRDefault="009429FE" w:rsidP="009429FE">
      <w:pPr>
        <w:spacing w:after="0" w:line="316" w:lineRule="exact"/>
        <w:ind w:left="1996" w:right="1982"/>
        <w:jc w:val="center"/>
        <w:rPr>
          <w:rFonts w:ascii="Arial" w:eastAsia="Arial" w:hAnsi="Arial" w:cs="Arial"/>
        </w:rPr>
      </w:pPr>
      <w:r w:rsidRPr="009429FE">
        <w:rPr>
          <w:rFonts w:ascii="Arial" w:eastAsia="Arial" w:hAnsi="Arial" w:cs="Arial"/>
          <w:b/>
          <w:bCs/>
          <w:spacing w:val="1"/>
          <w:position w:val="-1"/>
        </w:rPr>
        <w:t xml:space="preserve"> </w:t>
      </w:r>
      <w:r w:rsidRPr="009429FE">
        <w:rPr>
          <w:rFonts w:ascii="Arial" w:eastAsia="Arial" w:hAnsi="Arial" w:cs="Arial"/>
          <w:b/>
          <w:bCs/>
          <w:spacing w:val="-3"/>
          <w:position w:val="-1"/>
        </w:rPr>
        <w:t>S</w:t>
      </w:r>
      <w:r w:rsidRPr="009429FE">
        <w:rPr>
          <w:rFonts w:ascii="Arial" w:eastAsia="Arial" w:hAnsi="Arial" w:cs="Arial"/>
          <w:b/>
          <w:bCs/>
          <w:position w:val="-1"/>
        </w:rPr>
        <w:t>c</w:t>
      </w:r>
      <w:r w:rsidRPr="009429FE">
        <w:rPr>
          <w:rFonts w:ascii="Arial" w:eastAsia="Arial" w:hAnsi="Arial" w:cs="Arial"/>
          <w:b/>
          <w:bCs/>
          <w:spacing w:val="-1"/>
          <w:position w:val="-1"/>
        </w:rPr>
        <w:t>hoo</w:t>
      </w:r>
      <w:r w:rsidRPr="009429FE">
        <w:rPr>
          <w:rFonts w:ascii="Arial" w:eastAsia="Arial" w:hAnsi="Arial" w:cs="Arial"/>
          <w:b/>
          <w:bCs/>
          <w:position w:val="-1"/>
        </w:rPr>
        <w:t>l</w:t>
      </w:r>
    </w:p>
    <w:p w:rsidR="009429FE" w:rsidRPr="009429FE" w:rsidRDefault="009429FE" w:rsidP="009429FE">
      <w:pPr>
        <w:spacing w:before="3" w:after="0" w:line="190" w:lineRule="exact"/>
      </w:pPr>
    </w:p>
    <w:p w:rsidR="009429FE" w:rsidRPr="009429FE" w:rsidRDefault="009429FE" w:rsidP="009429FE">
      <w:pPr>
        <w:spacing w:before="29" w:after="0" w:line="240" w:lineRule="auto"/>
        <w:ind w:right="-20"/>
        <w:rPr>
          <w:rFonts w:ascii="Arial" w:eastAsia="Arial" w:hAnsi="Arial" w:cs="Arial"/>
          <w:b/>
          <w:bCs/>
          <w:spacing w:val="-5"/>
        </w:rPr>
      </w:pPr>
    </w:p>
    <w:p w:rsidR="009429FE" w:rsidRPr="009429FE" w:rsidRDefault="009429FE" w:rsidP="009429FE">
      <w:pPr>
        <w:spacing w:before="29" w:after="0" w:line="240" w:lineRule="auto"/>
        <w:ind w:left="100" w:right="-20"/>
        <w:rPr>
          <w:rFonts w:ascii="Arial" w:eastAsia="Arial" w:hAnsi="Arial" w:cs="Arial"/>
          <w:b/>
          <w:bCs/>
        </w:rPr>
      </w:pPr>
      <w:r w:rsidRPr="009429FE">
        <w:rPr>
          <w:rFonts w:ascii="Arial" w:eastAsia="Arial" w:hAnsi="Arial" w:cs="Arial"/>
          <w:b/>
          <w:bCs/>
          <w:spacing w:val="1"/>
        </w:rPr>
        <w:t>S</w:t>
      </w:r>
      <w:r w:rsidRPr="009429FE">
        <w:rPr>
          <w:rFonts w:ascii="Arial" w:eastAsia="Arial" w:hAnsi="Arial" w:cs="Arial"/>
          <w:b/>
          <w:bCs/>
        </w:rPr>
        <w:t>tatem</w:t>
      </w:r>
      <w:r w:rsidRPr="009429FE">
        <w:rPr>
          <w:rFonts w:ascii="Arial" w:eastAsia="Arial" w:hAnsi="Arial" w:cs="Arial"/>
          <w:b/>
          <w:bCs/>
          <w:spacing w:val="1"/>
        </w:rPr>
        <w:t>e</w:t>
      </w:r>
      <w:r w:rsidRPr="009429FE">
        <w:rPr>
          <w:rFonts w:ascii="Arial" w:eastAsia="Arial" w:hAnsi="Arial" w:cs="Arial"/>
          <w:b/>
          <w:bCs/>
        </w:rPr>
        <w:t>nt</w:t>
      </w:r>
      <w:r w:rsidRPr="009429FE">
        <w:rPr>
          <w:rFonts w:ascii="Arial" w:eastAsia="Arial" w:hAnsi="Arial" w:cs="Arial"/>
          <w:b/>
          <w:bCs/>
          <w:spacing w:val="-1"/>
        </w:rPr>
        <w:t xml:space="preserve"> </w:t>
      </w:r>
      <w:r w:rsidRPr="009429FE">
        <w:rPr>
          <w:rFonts w:ascii="Arial" w:eastAsia="Arial" w:hAnsi="Arial" w:cs="Arial"/>
          <w:b/>
          <w:bCs/>
        </w:rPr>
        <w:t>of Intent:</w:t>
      </w:r>
    </w:p>
    <w:p w:rsidR="009429FE" w:rsidRPr="009429FE" w:rsidRDefault="009429FE" w:rsidP="009429FE">
      <w:pPr>
        <w:spacing w:before="29" w:after="0" w:line="240" w:lineRule="auto"/>
        <w:ind w:left="100" w:right="-20"/>
        <w:rPr>
          <w:rFonts w:ascii="Arial" w:eastAsia="Arial" w:hAnsi="Arial" w:cs="Arial"/>
        </w:rPr>
      </w:pPr>
    </w:p>
    <w:p w:rsidR="009429FE" w:rsidRPr="009429FE" w:rsidRDefault="009429FE" w:rsidP="009429FE">
      <w:pPr>
        <w:spacing w:before="6" w:after="0" w:line="274" w:lineRule="exact"/>
        <w:ind w:left="100" w:right="73"/>
        <w:jc w:val="both"/>
        <w:rPr>
          <w:rFonts w:ascii="Arial" w:eastAsia="Arial" w:hAnsi="Arial" w:cs="Arial"/>
        </w:rPr>
      </w:pPr>
      <w:r w:rsidRPr="009429FE">
        <w:rPr>
          <w:rFonts w:ascii="Arial" w:eastAsia="Arial" w:hAnsi="Arial" w:cs="Arial"/>
          <w:spacing w:val="2"/>
        </w:rPr>
        <w:t>T</w:t>
      </w:r>
      <w:r w:rsidRPr="009429FE">
        <w:rPr>
          <w:rFonts w:ascii="Arial" w:eastAsia="Arial" w:hAnsi="Arial" w:cs="Arial"/>
          <w:spacing w:val="-1"/>
        </w:rPr>
        <w:t>h</w:t>
      </w:r>
      <w:r w:rsidRPr="009429FE">
        <w:rPr>
          <w:rFonts w:ascii="Arial" w:eastAsia="Arial" w:hAnsi="Arial" w:cs="Arial"/>
        </w:rPr>
        <w:t>e</w:t>
      </w:r>
      <w:r w:rsidRPr="009429FE">
        <w:rPr>
          <w:rFonts w:ascii="Arial" w:eastAsia="Arial" w:hAnsi="Arial" w:cs="Arial"/>
          <w:spacing w:val="1"/>
        </w:rPr>
        <w:t xml:space="preserve"> </w:t>
      </w:r>
      <w:r w:rsidRPr="009429FE">
        <w:rPr>
          <w:rFonts w:ascii="Arial" w:eastAsia="Arial" w:hAnsi="Arial" w:cs="Arial"/>
          <w:spacing w:val="-1"/>
        </w:rPr>
        <w:t>H</w:t>
      </w:r>
      <w:r w:rsidRPr="009429FE">
        <w:rPr>
          <w:rFonts w:ascii="Arial" w:eastAsia="Arial" w:hAnsi="Arial" w:cs="Arial"/>
          <w:spacing w:val="1"/>
        </w:rPr>
        <w:t>ea</w:t>
      </w:r>
      <w:r w:rsidRPr="009429FE">
        <w:rPr>
          <w:rFonts w:ascii="Arial" w:eastAsia="Arial" w:hAnsi="Arial" w:cs="Arial"/>
        </w:rPr>
        <w:t>d</w:t>
      </w:r>
      <w:r w:rsidRPr="009429FE">
        <w:rPr>
          <w:rFonts w:ascii="Arial" w:eastAsia="Arial" w:hAnsi="Arial" w:cs="Arial"/>
          <w:spacing w:val="1"/>
        </w:rPr>
        <w:t>t</w:t>
      </w:r>
      <w:r w:rsidRPr="009429FE">
        <w:rPr>
          <w:rFonts w:ascii="Arial" w:eastAsia="Arial" w:hAnsi="Arial" w:cs="Arial"/>
          <w:spacing w:val="-1"/>
        </w:rPr>
        <w:t>e</w:t>
      </w:r>
      <w:r w:rsidRPr="009429FE">
        <w:rPr>
          <w:rFonts w:ascii="Arial" w:eastAsia="Arial" w:hAnsi="Arial" w:cs="Arial"/>
          <w:spacing w:val="1"/>
        </w:rPr>
        <w:t>a</w:t>
      </w:r>
      <w:r w:rsidRPr="009429FE">
        <w:rPr>
          <w:rFonts w:ascii="Arial" w:eastAsia="Arial" w:hAnsi="Arial" w:cs="Arial"/>
        </w:rPr>
        <w:t>c</w:t>
      </w:r>
      <w:r w:rsidRPr="009429FE">
        <w:rPr>
          <w:rFonts w:ascii="Arial" w:eastAsia="Arial" w:hAnsi="Arial" w:cs="Arial"/>
          <w:spacing w:val="1"/>
        </w:rPr>
        <w:t>he</w:t>
      </w:r>
      <w:r w:rsidRPr="009429FE">
        <w:rPr>
          <w:rFonts w:ascii="Arial" w:eastAsia="Arial" w:hAnsi="Arial" w:cs="Arial"/>
        </w:rPr>
        <w:t>r</w:t>
      </w:r>
      <w:r w:rsidRPr="009429FE">
        <w:rPr>
          <w:rFonts w:ascii="Arial" w:eastAsia="Arial" w:hAnsi="Arial" w:cs="Arial"/>
          <w:spacing w:val="-3"/>
        </w:rPr>
        <w:t xml:space="preserve"> </w:t>
      </w:r>
      <w:r w:rsidRPr="009429FE">
        <w:rPr>
          <w:rFonts w:ascii="Arial" w:eastAsia="Arial" w:hAnsi="Arial" w:cs="Arial"/>
          <w:spacing w:val="1"/>
        </w:rPr>
        <w:t>an</w:t>
      </w:r>
      <w:r w:rsidRPr="009429FE">
        <w:rPr>
          <w:rFonts w:ascii="Arial" w:eastAsia="Arial" w:hAnsi="Arial" w:cs="Arial"/>
        </w:rPr>
        <w:t>d</w:t>
      </w:r>
      <w:r w:rsidRPr="009429FE">
        <w:rPr>
          <w:rFonts w:ascii="Arial" w:eastAsia="Arial" w:hAnsi="Arial" w:cs="Arial"/>
          <w:spacing w:val="-3"/>
        </w:rPr>
        <w:t xml:space="preserve"> </w:t>
      </w:r>
      <w:r w:rsidRPr="009429FE">
        <w:rPr>
          <w:rFonts w:ascii="Arial" w:eastAsia="Arial" w:hAnsi="Arial" w:cs="Arial"/>
          <w:spacing w:val="-1"/>
        </w:rPr>
        <w:t>G</w:t>
      </w:r>
      <w:r w:rsidRPr="009429FE">
        <w:rPr>
          <w:rFonts w:ascii="Arial" w:eastAsia="Arial" w:hAnsi="Arial" w:cs="Arial"/>
          <w:spacing w:val="1"/>
        </w:rPr>
        <w:t>o</w:t>
      </w:r>
      <w:r w:rsidRPr="009429FE">
        <w:rPr>
          <w:rFonts w:ascii="Arial" w:eastAsia="Arial" w:hAnsi="Arial" w:cs="Arial"/>
          <w:spacing w:val="-2"/>
        </w:rPr>
        <w:t>v</w:t>
      </w:r>
      <w:r w:rsidRPr="009429FE">
        <w:rPr>
          <w:rFonts w:ascii="Arial" w:eastAsia="Arial" w:hAnsi="Arial" w:cs="Arial"/>
          <w:spacing w:val="1"/>
        </w:rPr>
        <w:t>e</w:t>
      </w:r>
      <w:r w:rsidRPr="009429FE">
        <w:rPr>
          <w:rFonts w:ascii="Arial" w:eastAsia="Arial" w:hAnsi="Arial" w:cs="Arial"/>
        </w:rPr>
        <w:t>rn</w:t>
      </w:r>
      <w:r w:rsidRPr="009429FE">
        <w:rPr>
          <w:rFonts w:ascii="Arial" w:eastAsia="Arial" w:hAnsi="Arial" w:cs="Arial"/>
          <w:spacing w:val="1"/>
        </w:rPr>
        <w:t>o</w:t>
      </w:r>
      <w:r w:rsidRPr="009429FE">
        <w:rPr>
          <w:rFonts w:ascii="Arial" w:eastAsia="Arial" w:hAnsi="Arial" w:cs="Arial"/>
        </w:rPr>
        <w:t>rs are</w:t>
      </w:r>
      <w:r w:rsidRPr="009429FE">
        <w:rPr>
          <w:rFonts w:ascii="Arial" w:eastAsia="Arial" w:hAnsi="Arial" w:cs="Arial"/>
          <w:spacing w:val="1"/>
        </w:rPr>
        <w:t xml:space="preserve"> </w:t>
      </w:r>
      <w:r w:rsidRPr="009429FE">
        <w:rPr>
          <w:rFonts w:ascii="Arial" w:eastAsia="Arial" w:hAnsi="Arial" w:cs="Arial"/>
        </w:rPr>
        <w:t>c</w:t>
      </w:r>
      <w:r w:rsidRPr="009429FE">
        <w:rPr>
          <w:rFonts w:ascii="Arial" w:eastAsia="Arial" w:hAnsi="Arial" w:cs="Arial"/>
          <w:spacing w:val="1"/>
        </w:rPr>
        <w:t>o</w:t>
      </w:r>
      <w:r w:rsidRPr="009429FE">
        <w:rPr>
          <w:rFonts w:ascii="Arial" w:eastAsia="Arial" w:hAnsi="Arial" w:cs="Arial"/>
          <w:spacing w:val="-1"/>
        </w:rPr>
        <w:t>m</w:t>
      </w:r>
      <w:r w:rsidRPr="009429FE">
        <w:rPr>
          <w:rFonts w:ascii="Arial" w:eastAsia="Arial" w:hAnsi="Arial" w:cs="Arial"/>
          <w:spacing w:val="1"/>
        </w:rPr>
        <w:t>m</w:t>
      </w:r>
      <w:r w:rsidRPr="009429FE">
        <w:rPr>
          <w:rFonts w:ascii="Arial" w:eastAsia="Arial" w:hAnsi="Arial" w:cs="Arial"/>
        </w:rPr>
        <w:t>it</w:t>
      </w:r>
      <w:r w:rsidRPr="009429FE">
        <w:rPr>
          <w:rFonts w:ascii="Arial" w:eastAsia="Arial" w:hAnsi="Arial" w:cs="Arial"/>
          <w:spacing w:val="-2"/>
        </w:rPr>
        <w:t>t</w:t>
      </w:r>
      <w:r w:rsidRPr="009429FE">
        <w:rPr>
          <w:rFonts w:ascii="Arial" w:eastAsia="Arial" w:hAnsi="Arial" w:cs="Arial"/>
          <w:spacing w:val="1"/>
        </w:rPr>
        <w:t>e</w:t>
      </w:r>
      <w:r w:rsidRPr="009429FE">
        <w:rPr>
          <w:rFonts w:ascii="Arial" w:eastAsia="Arial" w:hAnsi="Arial" w:cs="Arial"/>
        </w:rPr>
        <w:t>d</w:t>
      </w:r>
      <w:r w:rsidRPr="009429FE">
        <w:rPr>
          <w:rFonts w:ascii="Arial" w:eastAsia="Arial" w:hAnsi="Arial" w:cs="Arial"/>
          <w:spacing w:val="1"/>
        </w:rPr>
        <w:t xml:space="preserve"> </w:t>
      </w:r>
      <w:r w:rsidRPr="009429FE">
        <w:rPr>
          <w:rFonts w:ascii="Arial" w:eastAsia="Arial" w:hAnsi="Arial" w:cs="Arial"/>
          <w:spacing w:val="-1"/>
        </w:rPr>
        <w:t>t</w:t>
      </w:r>
      <w:r w:rsidRPr="009429FE">
        <w:rPr>
          <w:rFonts w:ascii="Arial" w:eastAsia="Arial" w:hAnsi="Arial" w:cs="Arial"/>
        </w:rPr>
        <w:t>o</w:t>
      </w:r>
      <w:r w:rsidRPr="009429FE">
        <w:rPr>
          <w:rFonts w:ascii="Arial" w:eastAsia="Arial" w:hAnsi="Arial" w:cs="Arial"/>
          <w:spacing w:val="1"/>
        </w:rPr>
        <w:t xml:space="preserve"> e</w:t>
      </w:r>
      <w:r w:rsidRPr="009429FE">
        <w:rPr>
          <w:rFonts w:ascii="Arial" w:eastAsia="Arial" w:hAnsi="Arial" w:cs="Arial"/>
        </w:rPr>
        <w:t>s</w:t>
      </w:r>
      <w:r w:rsidRPr="009429FE">
        <w:rPr>
          <w:rFonts w:ascii="Arial" w:eastAsia="Arial" w:hAnsi="Arial" w:cs="Arial"/>
          <w:spacing w:val="-2"/>
        </w:rPr>
        <w:t>t</w:t>
      </w:r>
      <w:r w:rsidRPr="009429FE">
        <w:rPr>
          <w:rFonts w:ascii="Arial" w:eastAsia="Arial" w:hAnsi="Arial" w:cs="Arial"/>
          <w:spacing w:val="1"/>
        </w:rPr>
        <w:t>ab</w:t>
      </w:r>
      <w:r w:rsidRPr="009429FE">
        <w:rPr>
          <w:rFonts w:ascii="Arial" w:eastAsia="Arial" w:hAnsi="Arial" w:cs="Arial"/>
        </w:rPr>
        <w:t>l</w:t>
      </w:r>
      <w:r w:rsidRPr="009429FE">
        <w:rPr>
          <w:rFonts w:ascii="Arial" w:eastAsia="Arial" w:hAnsi="Arial" w:cs="Arial"/>
          <w:spacing w:val="-1"/>
        </w:rPr>
        <w:t>i</w:t>
      </w:r>
      <w:r w:rsidRPr="009429FE">
        <w:rPr>
          <w:rFonts w:ascii="Arial" w:eastAsia="Arial" w:hAnsi="Arial" w:cs="Arial"/>
        </w:rPr>
        <w:t>s</w:t>
      </w:r>
      <w:r w:rsidRPr="009429FE">
        <w:rPr>
          <w:rFonts w:ascii="Arial" w:eastAsia="Arial" w:hAnsi="Arial" w:cs="Arial"/>
          <w:spacing w:val="1"/>
        </w:rPr>
        <w:t>h</w:t>
      </w:r>
      <w:r w:rsidRPr="009429FE">
        <w:rPr>
          <w:rFonts w:ascii="Arial" w:eastAsia="Arial" w:hAnsi="Arial" w:cs="Arial"/>
        </w:rPr>
        <w:t>ing</w:t>
      </w:r>
      <w:r w:rsidRPr="009429FE">
        <w:rPr>
          <w:rFonts w:ascii="Arial" w:eastAsia="Arial" w:hAnsi="Arial" w:cs="Arial"/>
          <w:spacing w:val="-1"/>
        </w:rPr>
        <w:t xml:space="preserve"> a</w:t>
      </w:r>
      <w:r w:rsidRPr="009429FE">
        <w:rPr>
          <w:rFonts w:ascii="Arial" w:eastAsia="Arial" w:hAnsi="Arial" w:cs="Arial"/>
          <w:spacing w:val="1"/>
        </w:rPr>
        <w:t>n</w:t>
      </w:r>
      <w:r w:rsidRPr="009429FE">
        <w:rPr>
          <w:rFonts w:ascii="Arial" w:eastAsia="Arial" w:hAnsi="Arial" w:cs="Arial"/>
        </w:rPr>
        <w:t>d</w:t>
      </w:r>
      <w:r w:rsidRPr="009429FE">
        <w:rPr>
          <w:rFonts w:ascii="Arial" w:eastAsia="Arial" w:hAnsi="Arial" w:cs="Arial"/>
          <w:spacing w:val="1"/>
        </w:rPr>
        <w:t xml:space="preserve"> </w:t>
      </w:r>
      <w:r w:rsidRPr="009429FE">
        <w:rPr>
          <w:rFonts w:ascii="Arial" w:eastAsia="Arial" w:hAnsi="Arial" w:cs="Arial"/>
          <w:spacing w:val="-2"/>
        </w:rPr>
        <w:t>i</w:t>
      </w:r>
      <w:r w:rsidRPr="009429FE">
        <w:rPr>
          <w:rFonts w:ascii="Arial" w:eastAsia="Arial" w:hAnsi="Arial" w:cs="Arial"/>
          <w:spacing w:val="1"/>
        </w:rPr>
        <w:t>mp</w:t>
      </w:r>
      <w:r w:rsidRPr="009429FE">
        <w:rPr>
          <w:rFonts w:ascii="Arial" w:eastAsia="Arial" w:hAnsi="Arial" w:cs="Arial"/>
        </w:rPr>
        <w:t>l</w:t>
      </w:r>
      <w:r w:rsidRPr="009429FE">
        <w:rPr>
          <w:rFonts w:ascii="Arial" w:eastAsia="Arial" w:hAnsi="Arial" w:cs="Arial"/>
          <w:spacing w:val="-2"/>
        </w:rPr>
        <w:t>e</w:t>
      </w:r>
      <w:r w:rsidRPr="009429FE">
        <w:rPr>
          <w:rFonts w:ascii="Arial" w:eastAsia="Arial" w:hAnsi="Arial" w:cs="Arial"/>
          <w:spacing w:val="1"/>
        </w:rPr>
        <w:t>m</w:t>
      </w:r>
      <w:r w:rsidRPr="009429FE">
        <w:rPr>
          <w:rFonts w:ascii="Arial" w:eastAsia="Arial" w:hAnsi="Arial" w:cs="Arial"/>
          <w:spacing w:val="-1"/>
        </w:rPr>
        <w:t>e</w:t>
      </w:r>
      <w:r w:rsidRPr="009429FE">
        <w:rPr>
          <w:rFonts w:ascii="Arial" w:eastAsia="Arial" w:hAnsi="Arial" w:cs="Arial"/>
          <w:spacing w:val="1"/>
        </w:rPr>
        <w:t>n</w:t>
      </w:r>
      <w:r w:rsidRPr="009429FE">
        <w:rPr>
          <w:rFonts w:ascii="Arial" w:eastAsia="Arial" w:hAnsi="Arial" w:cs="Arial"/>
        </w:rPr>
        <w:t>ti</w:t>
      </w:r>
      <w:r w:rsidRPr="009429FE">
        <w:rPr>
          <w:rFonts w:ascii="Arial" w:eastAsia="Arial" w:hAnsi="Arial" w:cs="Arial"/>
          <w:spacing w:val="1"/>
        </w:rPr>
        <w:t>n</w:t>
      </w:r>
      <w:r w:rsidRPr="009429FE">
        <w:rPr>
          <w:rFonts w:ascii="Arial" w:eastAsia="Arial" w:hAnsi="Arial" w:cs="Arial"/>
        </w:rPr>
        <w:t>g</w:t>
      </w:r>
      <w:r w:rsidRPr="009429FE">
        <w:rPr>
          <w:rFonts w:ascii="Arial" w:eastAsia="Arial" w:hAnsi="Arial" w:cs="Arial"/>
          <w:spacing w:val="-1"/>
        </w:rPr>
        <w:t xml:space="preserve"> </w:t>
      </w:r>
      <w:r w:rsidRPr="009429FE">
        <w:rPr>
          <w:rFonts w:ascii="Arial" w:eastAsia="Arial" w:hAnsi="Arial" w:cs="Arial"/>
          <w:spacing w:val="1"/>
        </w:rPr>
        <w:t>a</w:t>
      </w:r>
      <w:r w:rsidRPr="009429FE">
        <w:rPr>
          <w:rFonts w:ascii="Arial" w:eastAsia="Arial" w:hAnsi="Arial" w:cs="Arial"/>
        </w:rPr>
        <w:t>r</w:t>
      </w:r>
      <w:r w:rsidRPr="009429FE">
        <w:rPr>
          <w:rFonts w:ascii="Arial" w:eastAsia="Arial" w:hAnsi="Arial" w:cs="Arial"/>
          <w:spacing w:val="-1"/>
        </w:rPr>
        <w:t>r</w:t>
      </w:r>
      <w:r w:rsidRPr="009429FE">
        <w:rPr>
          <w:rFonts w:ascii="Arial" w:eastAsia="Arial" w:hAnsi="Arial" w:cs="Arial"/>
          <w:spacing w:val="1"/>
        </w:rPr>
        <w:t>an</w:t>
      </w:r>
      <w:r w:rsidRPr="009429FE">
        <w:rPr>
          <w:rFonts w:ascii="Arial" w:eastAsia="Arial" w:hAnsi="Arial" w:cs="Arial"/>
          <w:spacing w:val="-1"/>
        </w:rPr>
        <w:t>ge</w:t>
      </w:r>
      <w:r w:rsidRPr="009429FE">
        <w:rPr>
          <w:rFonts w:ascii="Arial" w:eastAsia="Arial" w:hAnsi="Arial" w:cs="Arial"/>
          <w:spacing w:val="1"/>
        </w:rPr>
        <w:t>me</w:t>
      </w:r>
      <w:r w:rsidRPr="009429FE">
        <w:rPr>
          <w:rFonts w:ascii="Arial" w:eastAsia="Arial" w:hAnsi="Arial" w:cs="Arial"/>
          <w:spacing w:val="-1"/>
        </w:rPr>
        <w:t>n</w:t>
      </w:r>
      <w:r w:rsidRPr="009429FE">
        <w:rPr>
          <w:rFonts w:ascii="Arial" w:eastAsia="Arial" w:hAnsi="Arial" w:cs="Arial"/>
        </w:rPr>
        <w:t>ts t</w:t>
      </w:r>
      <w:r w:rsidRPr="009429FE">
        <w:rPr>
          <w:rFonts w:ascii="Arial" w:eastAsia="Arial" w:hAnsi="Arial" w:cs="Arial"/>
          <w:spacing w:val="1"/>
        </w:rPr>
        <w:t>ha</w:t>
      </w:r>
      <w:r w:rsidRPr="009429FE">
        <w:rPr>
          <w:rFonts w:ascii="Arial" w:eastAsia="Arial" w:hAnsi="Arial" w:cs="Arial"/>
        </w:rPr>
        <w:t>t</w:t>
      </w:r>
      <w:r w:rsidRPr="009429FE">
        <w:rPr>
          <w:rFonts w:ascii="Arial" w:eastAsia="Arial" w:hAnsi="Arial" w:cs="Arial"/>
          <w:spacing w:val="1"/>
        </w:rPr>
        <w:t xml:space="preserve"> </w:t>
      </w:r>
      <w:r w:rsidRPr="009429FE">
        <w:rPr>
          <w:rFonts w:ascii="Arial" w:eastAsia="Arial" w:hAnsi="Arial" w:cs="Arial"/>
          <w:spacing w:val="-3"/>
        </w:rPr>
        <w:t>w</w:t>
      </w:r>
      <w:r w:rsidRPr="009429FE">
        <w:rPr>
          <w:rFonts w:ascii="Arial" w:eastAsia="Arial" w:hAnsi="Arial" w:cs="Arial"/>
        </w:rPr>
        <w:t>i</w:t>
      </w:r>
      <w:r w:rsidRPr="009429FE">
        <w:rPr>
          <w:rFonts w:ascii="Arial" w:eastAsia="Arial" w:hAnsi="Arial" w:cs="Arial"/>
          <w:spacing w:val="-1"/>
        </w:rPr>
        <w:t>l</w:t>
      </w:r>
      <w:r w:rsidRPr="009429FE">
        <w:rPr>
          <w:rFonts w:ascii="Arial" w:eastAsia="Arial" w:hAnsi="Arial" w:cs="Arial"/>
        </w:rPr>
        <w:t>l ensure:</w:t>
      </w:r>
    </w:p>
    <w:p w:rsidR="009429FE" w:rsidRPr="009429FE" w:rsidRDefault="009429FE" w:rsidP="009429FE">
      <w:pPr>
        <w:spacing w:before="13" w:after="0" w:line="280" w:lineRule="exact"/>
        <w:jc w:val="both"/>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 xml:space="preserve">Visits and activities are planned to ensure the safety of pupils, staff and volunteer helpers - including appropriate risk management and assessment that is </w:t>
      </w:r>
      <w:r w:rsidRPr="009429FE">
        <w:rPr>
          <w:rFonts w:cs="Arial"/>
          <w:u w:val="single"/>
        </w:rPr>
        <w:t>specific</w:t>
      </w:r>
      <w:r w:rsidRPr="009429FE">
        <w:rPr>
          <w:rFonts w:cs="Arial"/>
        </w:rPr>
        <w:t xml:space="preserve"> to the needs of the group, the planned activity and the location and environment. This includes any significant risk assessment information being communicated with those attending the visit as appropriate.</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 xml:space="preserve">The management of overall visit and activity planning, risk assessment and the visit approval process is carried out by a competent staff member with appropriate experience and training; an </w:t>
      </w:r>
      <w:r w:rsidRPr="009429FE">
        <w:rPr>
          <w:rFonts w:cs="Arial"/>
          <w:b/>
          <w:u w:val="single"/>
        </w:rPr>
        <w:t>Educational Visits Coordinator (EVC)</w:t>
      </w:r>
      <w:r w:rsidRPr="009429FE">
        <w:rPr>
          <w:rFonts w:cs="Arial"/>
          <w:u w:val="single"/>
        </w:rPr>
        <w:t xml:space="preserve"> will be nominated</w:t>
      </w:r>
      <w:r w:rsidRPr="009429FE">
        <w:rPr>
          <w:rFonts w:cs="Arial"/>
        </w:rPr>
        <w:t xml:space="preserve"> in each school or establishment to carry out this role and they will </w:t>
      </w:r>
      <w:r w:rsidRPr="009429FE">
        <w:rPr>
          <w:rFonts w:cs="Arial"/>
          <w:u w:val="single"/>
        </w:rPr>
        <w:t xml:space="preserve">attend an </w:t>
      </w:r>
      <w:r w:rsidRPr="009429FE">
        <w:rPr>
          <w:rFonts w:cs="Arial"/>
          <w:b/>
          <w:u w:val="single"/>
        </w:rPr>
        <w:t>EVC training course</w:t>
      </w:r>
      <w:r w:rsidRPr="009429FE">
        <w:rPr>
          <w:rFonts w:cs="Arial"/>
          <w:u w:val="single"/>
        </w:rPr>
        <w:t>, and an EVC update course every 3 years</w:t>
      </w:r>
      <w:r w:rsidRPr="009429FE">
        <w:rPr>
          <w:rFonts w:cs="Arial"/>
        </w:rPr>
        <w:t>. This role can be retained by the Headteacher / Manager or delegated to an appropriate staff member.</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The Governing Body has designated a Governor with direct responsible for oversight and monitoring of  Outdoor Learning and Educational Visits; this could be incorporated into existing Governor’s Health and Safety responsibilities, or form a new role.</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Visits and activities are planned with clear educational aims and objectives, based on pupils’ needs and abilities, to support high quality learning outcomes.</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Visits and activities are planned and led by competent members of school or establishment staff, with appropriate qualifications and experience as required by the activities.</w:t>
      </w:r>
    </w:p>
    <w:p w:rsidR="009429FE" w:rsidRPr="009429FE" w:rsidRDefault="009429FE" w:rsidP="009429FE">
      <w:pPr>
        <w:pStyle w:val="ListParagraph"/>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Appropriate technical expertise is sought in relation to the planning and management of more hazardous or adventurous activities, including the verification of activity leader qualifications, safe activity management, appropriate ratios, etc.</w:t>
      </w:r>
    </w:p>
    <w:p w:rsidR="009429FE" w:rsidRPr="009429FE" w:rsidRDefault="009429FE" w:rsidP="009429FE">
      <w:pPr>
        <w:pStyle w:val="ListParagraph"/>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External providers used to provide services and support, have been appropriately checked to ensure they are suitable for use on educational visits e.g. meeting nationally accepted standards and legal adventurous activity requirements (e.g. Adventurous Activities Licence), have appropriate financial protections in place (e.g. ATOL), etc as appropriate; and hold an appropriate level of Public Liability Insurance for the activities or services provided.</w:t>
      </w:r>
    </w:p>
    <w:p w:rsidR="009429FE" w:rsidRPr="009429FE" w:rsidRDefault="009429FE" w:rsidP="009429FE">
      <w:pPr>
        <w:pStyle w:val="ListParagraph"/>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lastRenderedPageBreak/>
        <w:t>Appropriate emergency and serious incident procedures are in place to manage accidents, incidents and safeguarding issues, and visit information can be easily accessed by all those who need it in an emergency situation (this may be overnight, at weekend or during holiday periods). All staff and volunteers involved with visits receive appropriate training and briefings on dealing with emergencies.</w:t>
      </w:r>
    </w:p>
    <w:p w:rsidR="009429FE" w:rsidRPr="009429FE" w:rsidRDefault="009429FE" w:rsidP="009429FE">
      <w:pPr>
        <w:pStyle w:val="ListParagraph"/>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Information and documents relating to educational visits are appropriately stored and retained, in line with data protection and document retention requirements, to support incident management and potential investigations / court proceedings after serious incidents and accidents.</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All school and establishment staff are appropriately trained for their roles in leading and accompanying educational visits and activities.</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All visits and activities have been formally approved by the Headteacher or Educational Visits Coordinator (EVC) on their behalf. Approval systems should be clearly evidenced, and involve school Governors as appropriate.</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 xml:space="preserve">Informed activity and medical consent has been obtained from parents / guardians as appropriate for the type of visit or activity, and that parents / guardians are given enough information to be ‘fully informed’ about </w:t>
      </w:r>
      <w:r w:rsidRPr="009429FE">
        <w:rPr>
          <w:rFonts w:cs="Arial"/>
          <w:u w:val="single"/>
        </w:rPr>
        <w:t>all</w:t>
      </w:r>
      <w:r w:rsidRPr="009429FE">
        <w:rPr>
          <w:rFonts w:cs="Arial"/>
        </w:rPr>
        <w:t xml:space="preserve"> educational visit activity plans if specific written consent has not been gained.</w:t>
      </w:r>
    </w:p>
    <w:p w:rsidR="009429FE" w:rsidRPr="009429FE" w:rsidRDefault="009429FE" w:rsidP="009429FE">
      <w:pPr>
        <w:pStyle w:val="ListParagraph"/>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Full medical information and details of other issues such as behaviour, special needs, dietary requirements, etc have been obtained from parents and are available to visit leaders and accompanying school or establishment staff. These should be shared with provider staff where appropriate.</w:t>
      </w:r>
    </w:p>
    <w:p w:rsidR="009429FE" w:rsidRPr="009429FE" w:rsidRDefault="009429FE" w:rsidP="009429FE">
      <w:pPr>
        <w:pStyle w:val="ListParagraph"/>
        <w:tabs>
          <w:tab w:val="left" w:pos="1029"/>
        </w:tabs>
        <w:jc w:val="both"/>
        <w:rPr>
          <w:rFonts w:cs="Arial"/>
        </w:rPr>
      </w:pPr>
    </w:p>
    <w:p w:rsidR="009429FE" w:rsidRPr="009429FE" w:rsidRDefault="009429FE" w:rsidP="009429FE">
      <w:pPr>
        <w:pStyle w:val="ListParagraph"/>
        <w:numPr>
          <w:ilvl w:val="0"/>
          <w:numId w:val="28"/>
        </w:numPr>
        <w:tabs>
          <w:tab w:val="left" w:pos="1029"/>
        </w:tabs>
        <w:jc w:val="both"/>
        <w:rPr>
          <w:rFonts w:cs="Arial"/>
        </w:rPr>
      </w:pPr>
      <w:r w:rsidRPr="009429FE">
        <w:rPr>
          <w:rFonts w:cs="Arial"/>
        </w:rPr>
        <w:t xml:space="preserve">Appropriate monitoring and evaluation of visits and activities takes place, to ensure quality and safety. </w:t>
      </w:r>
    </w:p>
    <w:p w:rsidR="009429FE" w:rsidRPr="009429FE" w:rsidRDefault="009429FE" w:rsidP="009429FE">
      <w:pPr>
        <w:pStyle w:val="ListParagraph"/>
        <w:rPr>
          <w:rFonts w:cs="Arial"/>
        </w:rPr>
      </w:pPr>
    </w:p>
    <w:p w:rsidR="009429FE" w:rsidRPr="009429FE" w:rsidRDefault="009429FE" w:rsidP="009429FE">
      <w:pPr>
        <w:pStyle w:val="ListParagraph"/>
        <w:tabs>
          <w:tab w:val="left" w:pos="1029"/>
        </w:tabs>
        <w:jc w:val="both"/>
        <w:rPr>
          <w:rFonts w:cs="Arial"/>
        </w:rPr>
      </w:pPr>
    </w:p>
    <w:p w:rsidR="009429FE" w:rsidRPr="009429FE" w:rsidRDefault="009429FE" w:rsidP="009429FE">
      <w:pPr>
        <w:spacing w:after="0" w:line="200" w:lineRule="exact"/>
      </w:pPr>
      <w:r w:rsidRPr="009429FE">
        <w:rPr>
          <w:noProof/>
          <w:lang w:eastAsia="en-GB"/>
        </w:rPr>
        <mc:AlternateContent>
          <mc:Choice Requires="wps">
            <w:drawing>
              <wp:anchor distT="0" distB="0" distL="114300" distR="114300" simplePos="0" relativeHeight="251659264" behindDoc="0" locked="0" layoutInCell="1" allowOverlap="1" wp14:anchorId="0426873E" wp14:editId="551F131D">
                <wp:simplePos x="0" y="0"/>
                <wp:positionH relativeFrom="column">
                  <wp:posOffset>-38735</wp:posOffset>
                </wp:positionH>
                <wp:positionV relativeFrom="paragraph">
                  <wp:posOffset>18415</wp:posOffset>
                </wp:positionV>
                <wp:extent cx="6543675" cy="16954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6543675"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05pt;margin-top:1.45pt;width:515.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" filled="f" strokecolor="black [3213]" strokeweight="2pt"/>
            </w:pict>
          </mc:Fallback>
        </mc:AlternateContent>
      </w:r>
    </w:p>
    <w:p w:rsidR="009429FE" w:rsidRPr="009429FE" w:rsidRDefault="009429FE" w:rsidP="009429FE">
      <w:pPr>
        <w:spacing w:after="0" w:line="200" w:lineRule="exact"/>
      </w:pPr>
    </w:p>
    <w:p w:rsidR="009429FE" w:rsidRPr="009429FE" w:rsidRDefault="009429FE" w:rsidP="009429FE">
      <w:pPr>
        <w:spacing w:after="0" w:line="200" w:lineRule="exact"/>
      </w:pPr>
    </w:p>
    <w:p w:rsidR="009429FE" w:rsidRPr="009429FE" w:rsidRDefault="009429FE" w:rsidP="009429FE">
      <w:pPr>
        <w:tabs>
          <w:tab w:val="left" w:pos="5670"/>
        </w:tabs>
        <w:spacing w:after="0" w:line="240" w:lineRule="auto"/>
        <w:ind w:left="100" w:right="-20"/>
        <w:rPr>
          <w:rFonts w:ascii="Arial" w:eastAsia="Arial" w:hAnsi="Arial" w:cs="Arial"/>
        </w:rPr>
      </w:pPr>
      <w:r w:rsidRPr="009429FE">
        <w:rPr>
          <w:rFonts w:ascii="Arial" w:eastAsia="Arial" w:hAnsi="Arial" w:cs="Arial"/>
        </w:rPr>
        <w:t>Si</w:t>
      </w:r>
      <w:r w:rsidRPr="009429FE">
        <w:rPr>
          <w:rFonts w:ascii="Arial" w:eastAsia="Arial" w:hAnsi="Arial" w:cs="Arial"/>
          <w:spacing w:val="-2"/>
        </w:rPr>
        <w:t>g</w:t>
      </w:r>
      <w:r w:rsidRPr="009429FE">
        <w:rPr>
          <w:rFonts w:ascii="Arial" w:eastAsia="Arial" w:hAnsi="Arial" w:cs="Arial"/>
          <w:spacing w:val="1"/>
        </w:rPr>
        <w:t>ned</w:t>
      </w:r>
      <w:r w:rsidRPr="009429FE">
        <w:rPr>
          <w:rFonts w:ascii="Arial" w:eastAsia="Arial" w:hAnsi="Arial" w:cs="Arial"/>
        </w:rPr>
        <w:t>: _____________________________</w:t>
      </w:r>
      <w:r w:rsidRPr="009429FE">
        <w:rPr>
          <w:rFonts w:ascii="Arial" w:eastAsia="Arial" w:hAnsi="Arial" w:cs="Arial"/>
        </w:rPr>
        <w:tab/>
        <w:t>Si</w:t>
      </w:r>
      <w:r w:rsidRPr="009429FE">
        <w:rPr>
          <w:rFonts w:ascii="Arial" w:eastAsia="Arial" w:hAnsi="Arial" w:cs="Arial"/>
          <w:spacing w:val="-2"/>
        </w:rPr>
        <w:t>g</w:t>
      </w:r>
      <w:r w:rsidRPr="009429FE">
        <w:rPr>
          <w:rFonts w:ascii="Arial" w:eastAsia="Arial" w:hAnsi="Arial" w:cs="Arial"/>
          <w:spacing w:val="1"/>
        </w:rPr>
        <w:t>ned</w:t>
      </w:r>
      <w:r w:rsidRPr="009429FE">
        <w:rPr>
          <w:rFonts w:ascii="Arial" w:eastAsia="Arial" w:hAnsi="Arial" w:cs="Arial"/>
        </w:rPr>
        <w:t>: _________________________</w:t>
      </w:r>
    </w:p>
    <w:p w:rsidR="009429FE" w:rsidRPr="009429FE" w:rsidRDefault="009429FE" w:rsidP="009429FE">
      <w:pPr>
        <w:spacing w:before="15" w:after="0" w:line="260" w:lineRule="exact"/>
      </w:pPr>
    </w:p>
    <w:p w:rsidR="009429FE" w:rsidRPr="009429FE" w:rsidRDefault="009429FE" w:rsidP="009429FE">
      <w:pPr>
        <w:tabs>
          <w:tab w:val="left" w:pos="7300"/>
        </w:tabs>
        <w:spacing w:after="0" w:line="240" w:lineRule="auto"/>
        <w:ind w:left="1540" w:right="-20"/>
        <w:rPr>
          <w:rFonts w:ascii="Arial" w:eastAsia="Arial" w:hAnsi="Arial" w:cs="Arial"/>
        </w:rPr>
      </w:pPr>
      <w:r w:rsidRPr="009429FE">
        <w:rPr>
          <w:rFonts w:ascii="Arial" w:eastAsia="Arial" w:hAnsi="Arial" w:cs="Arial"/>
          <w:i/>
        </w:rPr>
        <w:t>Head</w:t>
      </w:r>
      <w:r w:rsidRPr="009429FE">
        <w:rPr>
          <w:rFonts w:ascii="Arial" w:eastAsia="Arial" w:hAnsi="Arial" w:cs="Arial"/>
          <w:i/>
          <w:spacing w:val="-4"/>
        </w:rPr>
        <w:t xml:space="preserve"> </w:t>
      </w:r>
      <w:r w:rsidRPr="009429FE">
        <w:rPr>
          <w:rFonts w:ascii="Arial" w:eastAsia="Arial" w:hAnsi="Arial" w:cs="Arial"/>
          <w:i/>
        </w:rPr>
        <w:t>te</w:t>
      </w:r>
      <w:r w:rsidRPr="009429FE">
        <w:rPr>
          <w:rFonts w:ascii="Arial" w:eastAsia="Arial" w:hAnsi="Arial" w:cs="Arial"/>
          <w:i/>
          <w:spacing w:val="-1"/>
        </w:rPr>
        <w:t>a</w:t>
      </w:r>
      <w:r w:rsidRPr="009429FE">
        <w:rPr>
          <w:rFonts w:ascii="Arial" w:eastAsia="Arial" w:hAnsi="Arial" w:cs="Arial"/>
          <w:i/>
          <w:spacing w:val="1"/>
        </w:rPr>
        <w:t>c</w:t>
      </w:r>
      <w:r w:rsidRPr="009429FE">
        <w:rPr>
          <w:rFonts w:ascii="Arial" w:eastAsia="Arial" w:hAnsi="Arial" w:cs="Arial"/>
          <w:i/>
          <w:spacing w:val="2"/>
        </w:rPr>
        <w:t>h</w:t>
      </w:r>
      <w:r w:rsidRPr="009429FE">
        <w:rPr>
          <w:rFonts w:ascii="Arial" w:eastAsia="Arial" w:hAnsi="Arial" w:cs="Arial"/>
          <w:i/>
        </w:rPr>
        <w:t>er</w:t>
      </w:r>
      <w:r w:rsidRPr="009429FE">
        <w:rPr>
          <w:rFonts w:ascii="Arial" w:eastAsia="Arial" w:hAnsi="Arial" w:cs="Arial"/>
          <w:i/>
        </w:rPr>
        <w:tab/>
        <w:t>Cha</w:t>
      </w:r>
      <w:r w:rsidRPr="009429FE">
        <w:rPr>
          <w:rFonts w:ascii="Arial" w:eastAsia="Arial" w:hAnsi="Arial" w:cs="Arial"/>
          <w:i/>
          <w:spacing w:val="-2"/>
        </w:rPr>
        <w:t>i</w:t>
      </w:r>
      <w:r w:rsidRPr="009429FE">
        <w:rPr>
          <w:rFonts w:ascii="Arial" w:eastAsia="Arial" w:hAnsi="Arial" w:cs="Arial"/>
          <w:i/>
        </w:rPr>
        <w:t>r</w:t>
      </w:r>
      <w:r w:rsidRPr="009429FE">
        <w:rPr>
          <w:rFonts w:ascii="Arial" w:eastAsia="Arial" w:hAnsi="Arial" w:cs="Arial"/>
          <w:i/>
          <w:spacing w:val="-3"/>
        </w:rPr>
        <w:t xml:space="preserve"> </w:t>
      </w:r>
      <w:r w:rsidRPr="009429FE">
        <w:rPr>
          <w:rFonts w:ascii="Arial" w:eastAsia="Arial" w:hAnsi="Arial" w:cs="Arial"/>
          <w:i/>
        </w:rPr>
        <w:t>of</w:t>
      </w:r>
      <w:r w:rsidRPr="009429FE">
        <w:rPr>
          <w:rFonts w:ascii="Arial" w:eastAsia="Arial" w:hAnsi="Arial" w:cs="Arial"/>
          <w:i/>
          <w:spacing w:val="-3"/>
        </w:rPr>
        <w:t xml:space="preserve"> </w:t>
      </w:r>
      <w:r w:rsidRPr="009429FE">
        <w:rPr>
          <w:rFonts w:ascii="Arial" w:eastAsia="Arial" w:hAnsi="Arial" w:cs="Arial"/>
          <w:i/>
          <w:spacing w:val="1"/>
        </w:rPr>
        <w:t>G</w:t>
      </w:r>
      <w:r w:rsidRPr="009429FE">
        <w:rPr>
          <w:rFonts w:ascii="Arial" w:eastAsia="Arial" w:hAnsi="Arial" w:cs="Arial"/>
          <w:i/>
        </w:rPr>
        <w:t>o</w:t>
      </w:r>
      <w:r w:rsidRPr="009429FE">
        <w:rPr>
          <w:rFonts w:ascii="Arial" w:eastAsia="Arial" w:hAnsi="Arial" w:cs="Arial"/>
          <w:i/>
          <w:spacing w:val="1"/>
        </w:rPr>
        <w:t>v</w:t>
      </w:r>
      <w:r w:rsidRPr="009429FE">
        <w:rPr>
          <w:rFonts w:ascii="Arial" w:eastAsia="Arial" w:hAnsi="Arial" w:cs="Arial"/>
          <w:i/>
        </w:rPr>
        <w:t>er</w:t>
      </w:r>
      <w:r w:rsidRPr="009429FE">
        <w:rPr>
          <w:rFonts w:ascii="Arial" w:eastAsia="Arial" w:hAnsi="Arial" w:cs="Arial"/>
          <w:i/>
          <w:spacing w:val="2"/>
        </w:rPr>
        <w:t>n</w:t>
      </w:r>
      <w:r w:rsidRPr="009429FE">
        <w:rPr>
          <w:rFonts w:ascii="Arial" w:eastAsia="Arial" w:hAnsi="Arial" w:cs="Arial"/>
          <w:i/>
        </w:rPr>
        <w:t>ors</w:t>
      </w:r>
    </w:p>
    <w:p w:rsidR="009429FE" w:rsidRPr="009429FE" w:rsidRDefault="009429FE" w:rsidP="009429FE">
      <w:pPr>
        <w:spacing w:before="17" w:after="0" w:line="260" w:lineRule="exact"/>
      </w:pPr>
    </w:p>
    <w:p w:rsidR="009429FE" w:rsidRPr="009429FE" w:rsidRDefault="009429FE" w:rsidP="009429FE">
      <w:pPr>
        <w:tabs>
          <w:tab w:val="left" w:pos="5670"/>
        </w:tabs>
        <w:spacing w:after="0" w:line="240" w:lineRule="auto"/>
        <w:ind w:left="100" w:right="-20"/>
        <w:rPr>
          <w:rFonts w:ascii="Arial" w:eastAsia="Arial" w:hAnsi="Arial" w:cs="Arial"/>
        </w:rPr>
      </w:pPr>
      <w:r w:rsidRPr="009429FE">
        <w:rPr>
          <w:rFonts w:ascii="Arial" w:eastAsia="Arial" w:hAnsi="Arial" w:cs="Arial"/>
        </w:rPr>
        <w:t>Da</w:t>
      </w:r>
      <w:r w:rsidRPr="009429FE">
        <w:rPr>
          <w:rFonts w:ascii="Arial" w:eastAsia="Arial" w:hAnsi="Arial" w:cs="Arial"/>
          <w:spacing w:val="1"/>
        </w:rPr>
        <w:t>te</w:t>
      </w:r>
      <w:r w:rsidRPr="009429FE">
        <w:rPr>
          <w:rFonts w:ascii="Arial" w:eastAsia="Arial" w:hAnsi="Arial" w:cs="Arial"/>
        </w:rPr>
        <w:t>:    _____________________________</w:t>
      </w:r>
      <w:r w:rsidRPr="009429FE">
        <w:rPr>
          <w:rFonts w:ascii="Arial" w:eastAsia="Arial" w:hAnsi="Arial" w:cs="Arial"/>
        </w:rPr>
        <w:tab/>
        <w:t>Da</w:t>
      </w:r>
      <w:r w:rsidRPr="009429FE">
        <w:rPr>
          <w:rFonts w:ascii="Arial" w:eastAsia="Arial" w:hAnsi="Arial" w:cs="Arial"/>
          <w:spacing w:val="1"/>
        </w:rPr>
        <w:t>te</w:t>
      </w:r>
      <w:r w:rsidRPr="009429FE">
        <w:rPr>
          <w:rFonts w:ascii="Arial" w:eastAsia="Arial" w:hAnsi="Arial" w:cs="Arial"/>
        </w:rPr>
        <w:t>:    _________________________</w:t>
      </w:r>
    </w:p>
    <w:p w:rsidR="009429FE" w:rsidRPr="009429FE" w:rsidRDefault="009429FE" w:rsidP="009429FE">
      <w:pPr>
        <w:rPr>
          <w:rFonts w:ascii="Arial" w:eastAsia="Arial" w:hAnsi="Arial" w:cs="Arial"/>
        </w:rPr>
      </w:pPr>
    </w:p>
    <w:p w:rsidR="009429FE" w:rsidRPr="009429FE" w:rsidRDefault="009429FE" w:rsidP="009429FE">
      <w:pPr>
        <w:rPr>
          <w:rFonts w:ascii="Arial" w:eastAsia="Arial" w:hAnsi="Arial" w:cs="Arial"/>
        </w:rPr>
      </w:pPr>
    </w:p>
    <w:p w:rsidR="009429FE" w:rsidRPr="009429FE" w:rsidRDefault="009429FE" w:rsidP="009429FE">
      <w:pPr>
        <w:rPr>
          <w:rFonts w:ascii="Arial" w:eastAsia="Arial" w:hAnsi="Arial" w:cs="Arial"/>
        </w:rPr>
      </w:pPr>
      <w:r w:rsidRPr="009429FE">
        <w:rPr>
          <w:rFonts w:ascii="Arial" w:eastAsia="Arial" w:hAnsi="Arial" w:cs="Arial"/>
        </w:rPr>
        <w:t>Review Date:</w:t>
      </w:r>
    </w:p>
    <w:p w:rsidR="009429FE" w:rsidRPr="009429FE" w:rsidRDefault="009429FE" w:rsidP="009429FE">
      <w:pPr>
        <w:rPr>
          <w:lang w:eastAsia="en-GB"/>
        </w:rPr>
      </w:pPr>
    </w:p>
    <w:p w:rsidR="00560AF8" w:rsidRPr="009429FE" w:rsidRDefault="00560AF8" w:rsidP="00560AF8">
      <w:pPr>
        <w:pStyle w:val="Heading3"/>
        <w:jc w:val="left"/>
        <w:rPr>
          <w:rFonts w:cs="Arial"/>
          <w:color w:val="FF0000"/>
          <w:sz w:val="22"/>
          <w:szCs w:val="22"/>
        </w:rPr>
      </w:pPr>
    </w:p>
    <w:p w:rsidR="00AD53C4" w:rsidRPr="009429FE" w:rsidRDefault="00AD53C4" w:rsidP="00AD53C4">
      <w:pPr>
        <w:rPr>
          <w:lang w:eastAsia="en-GB"/>
        </w:rPr>
      </w:pPr>
    </w:p>
    <w:p w:rsidR="000C65F5" w:rsidRPr="009429FE" w:rsidRDefault="000C65F5" w:rsidP="00AD53C4">
      <w:pPr>
        <w:rPr>
          <w:lang w:eastAsia="en-GB"/>
        </w:rPr>
      </w:pPr>
    </w:p>
    <w:p w:rsidR="008177B0" w:rsidRPr="009429FE" w:rsidRDefault="008177B0" w:rsidP="008177B0">
      <w:pPr>
        <w:rPr>
          <w:b/>
          <w:color w:val="1F497D" w:themeColor="text2"/>
        </w:rPr>
      </w:pPr>
    </w:p>
    <w:sectPr w:rsidR="008177B0" w:rsidRPr="009429FE" w:rsidSect="00E24ECB">
      <w:footerReference w:type="default" r:id="rId30"/>
      <w:pgSz w:w="11910" w:h="16850"/>
      <w:pgMar w:top="10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34" w:rsidRDefault="00F84E34">
      <w:pPr>
        <w:spacing w:after="0" w:line="240" w:lineRule="auto"/>
      </w:pPr>
      <w:r>
        <w:separator/>
      </w:r>
    </w:p>
  </w:endnote>
  <w:endnote w:type="continuationSeparator" w:id="0">
    <w:p w:rsidR="00F84E34" w:rsidRDefault="00F8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3974EF8D" wp14:editId="5616B808">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6584A">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6584A">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34" w:rsidRDefault="00F84E34">
      <w:pPr>
        <w:spacing w:after="0" w:line="240" w:lineRule="auto"/>
      </w:pPr>
      <w:r>
        <w:separator/>
      </w:r>
    </w:p>
  </w:footnote>
  <w:footnote w:type="continuationSeparator" w:id="0">
    <w:p w:rsidR="00F84E34" w:rsidRDefault="00F8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36546"/>
    <w:multiLevelType w:val="multilevel"/>
    <w:tmpl w:val="DCC88F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B156ED"/>
    <w:multiLevelType w:val="hybridMultilevel"/>
    <w:tmpl w:val="F86E3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0792E"/>
    <w:multiLevelType w:val="hybridMultilevel"/>
    <w:tmpl w:val="344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B2FD5"/>
    <w:multiLevelType w:val="hybridMultilevel"/>
    <w:tmpl w:val="9134F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54404"/>
    <w:multiLevelType w:val="hybridMultilevel"/>
    <w:tmpl w:val="209E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3155F"/>
    <w:multiLevelType w:val="hybridMultilevel"/>
    <w:tmpl w:val="6D0E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C3CB8"/>
    <w:multiLevelType w:val="hybridMultilevel"/>
    <w:tmpl w:val="32EE4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ED283E"/>
    <w:multiLevelType w:val="hybridMultilevel"/>
    <w:tmpl w:val="018A6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C4E92"/>
    <w:multiLevelType w:val="hybridMultilevel"/>
    <w:tmpl w:val="0B369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A42EA1"/>
    <w:multiLevelType w:val="hybridMultilevel"/>
    <w:tmpl w:val="382432E2"/>
    <w:lvl w:ilvl="0" w:tplc="97C8831C">
      <w:numFmt w:val="bullet"/>
      <w:lvlText w:val="•"/>
      <w:lvlJc w:val="left"/>
      <w:pPr>
        <w:ind w:left="101" w:hanging="121"/>
      </w:pPr>
      <w:rPr>
        <w:rFonts w:ascii="Calibri" w:eastAsia="Calibri" w:hAnsi="Calibri" w:cs="Calibri" w:hint="default"/>
        <w:spacing w:val="-3"/>
        <w:w w:val="100"/>
        <w:sz w:val="22"/>
        <w:szCs w:val="22"/>
        <w:lang w:val="en-US" w:eastAsia="en-US" w:bidi="en-US"/>
      </w:rPr>
    </w:lvl>
    <w:lvl w:ilvl="1" w:tplc="4BA8C934">
      <w:numFmt w:val="bullet"/>
      <w:lvlText w:val="•"/>
      <w:lvlJc w:val="left"/>
      <w:pPr>
        <w:ind w:left="1038" w:hanging="121"/>
      </w:pPr>
      <w:rPr>
        <w:rFonts w:hint="default"/>
        <w:lang w:val="en-US" w:eastAsia="en-US" w:bidi="en-US"/>
      </w:rPr>
    </w:lvl>
    <w:lvl w:ilvl="2" w:tplc="4392A998">
      <w:numFmt w:val="bullet"/>
      <w:lvlText w:val="•"/>
      <w:lvlJc w:val="left"/>
      <w:pPr>
        <w:ind w:left="1976" w:hanging="121"/>
      </w:pPr>
      <w:rPr>
        <w:rFonts w:hint="default"/>
        <w:lang w:val="en-US" w:eastAsia="en-US" w:bidi="en-US"/>
      </w:rPr>
    </w:lvl>
    <w:lvl w:ilvl="3" w:tplc="A3EE7C40">
      <w:numFmt w:val="bullet"/>
      <w:lvlText w:val="•"/>
      <w:lvlJc w:val="left"/>
      <w:pPr>
        <w:ind w:left="2914" w:hanging="121"/>
      </w:pPr>
      <w:rPr>
        <w:rFonts w:hint="default"/>
        <w:lang w:val="en-US" w:eastAsia="en-US" w:bidi="en-US"/>
      </w:rPr>
    </w:lvl>
    <w:lvl w:ilvl="4" w:tplc="2AFC809A">
      <w:numFmt w:val="bullet"/>
      <w:lvlText w:val="•"/>
      <w:lvlJc w:val="left"/>
      <w:pPr>
        <w:ind w:left="3852" w:hanging="121"/>
      </w:pPr>
      <w:rPr>
        <w:rFonts w:hint="default"/>
        <w:lang w:val="en-US" w:eastAsia="en-US" w:bidi="en-US"/>
      </w:rPr>
    </w:lvl>
    <w:lvl w:ilvl="5" w:tplc="F14A545E">
      <w:numFmt w:val="bullet"/>
      <w:lvlText w:val="•"/>
      <w:lvlJc w:val="left"/>
      <w:pPr>
        <w:ind w:left="4790" w:hanging="121"/>
      </w:pPr>
      <w:rPr>
        <w:rFonts w:hint="default"/>
        <w:lang w:val="en-US" w:eastAsia="en-US" w:bidi="en-US"/>
      </w:rPr>
    </w:lvl>
    <w:lvl w:ilvl="6" w:tplc="34C4BD38">
      <w:numFmt w:val="bullet"/>
      <w:lvlText w:val="•"/>
      <w:lvlJc w:val="left"/>
      <w:pPr>
        <w:ind w:left="5728" w:hanging="121"/>
      </w:pPr>
      <w:rPr>
        <w:rFonts w:hint="default"/>
        <w:lang w:val="en-US" w:eastAsia="en-US" w:bidi="en-US"/>
      </w:rPr>
    </w:lvl>
    <w:lvl w:ilvl="7" w:tplc="9DEA9344">
      <w:numFmt w:val="bullet"/>
      <w:lvlText w:val="•"/>
      <w:lvlJc w:val="left"/>
      <w:pPr>
        <w:ind w:left="6666" w:hanging="121"/>
      </w:pPr>
      <w:rPr>
        <w:rFonts w:hint="default"/>
        <w:lang w:val="en-US" w:eastAsia="en-US" w:bidi="en-US"/>
      </w:rPr>
    </w:lvl>
    <w:lvl w:ilvl="8" w:tplc="FA04F4FA">
      <w:numFmt w:val="bullet"/>
      <w:lvlText w:val="•"/>
      <w:lvlJc w:val="left"/>
      <w:pPr>
        <w:ind w:left="7604" w:hanging="121"/>
      </w:pPr>
      <w:rPr>
        <w:rFonts w:hint="default"/>
        <w:lang w:val="en-US" w:eastAsia="en-US" w:bidi="en-US"/>
      </w:rPr>
    </w:lvl>
  </w:abstractNum>
  <w:abstractNum w:abstractNumId="24">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B60487"/>
    <w:multiLevelType w:val="hybridMultilevel"/>
    <w:tmpl w:val="A73E6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6"/>
  </w:num>
  <w:num w:numId="4">
    <w:abstractNumId w:val="5"/>
  </w:num>
  <w:num w:numId="5">
    <w:abstractNumId w:val="25"/>
  </w:num>
  <w:num w:numId="6">
    <w:abstractNumId w:val="18"/>
  </w:num>
  <w:num w:numId="7">
    <w:abstractNumId w:val="2"/>
  </w:num>
  <w:num w:numId="8">
    <w:abstractNumId w:val="19"/>
  </w:num>
  <w:num w:numId="9">
    <w:abstractNumId w:val="29"/>
  </w:num>
  <w:num w:numId="10">
    <w:abstractNumId w:val="20"/>
  </w:num>
  <w:num w:numId="11">
    <w:abstractNumId w:val="7"/>
  </w:num>
  <w:num w:numId="12">
    <w:abstractNumId w:val="15"/>
  </w:num>
  <w:num w:numId="13">
    <w:abstractNumId w:val="13"/>
  </w:num>
  <w:num w:numId="14">
    <w:abstractNumId w:val="24"/>
  </w:num>
  <w:num w:numId="15">
    <w:abstractNumId w:val="6"/>
  </w:num>
  <w:num w:numId="16">
    <w:abstractNumId w:val="17"/>
  </w:num>
  <w:num w:numId="17">
    <w:abstractNumId w:val="27"/>
  </w:num>
  <w:num w:numId="18">
    <w:abstractNumId w:val="3"/>
  </w:num>
  <w:num w:numId="19">
    <w:abstractNumId w:val="4"/>
  </w:num>
  <w:num w:numId="20">
    <w:abstractNumId w:val="23"/>
  </w:num>
  <w:num w:numId="21">
    <w:abstractNumId w:val="11"/>
  </w:num>
  <w:num w:numId="22">
    <w:abstractNumId w:val="1"/>
  </w:num>
  <w:num w:numId="23">
    <w:abstractNumId w:val="21"/>
  </w:num>
  <w:num w:numId="24">
    <w:abstractNumId w:val="9"/>
  </w:num>
  <w:num w:numId="25">
    <w:abstractNumId w:val="22"/>
  </w:num>
  <w:num w:numId="26">
    <w:abstractNumId w:val="28"/>
  </w:num>
  <w:num w:numId="27">
    <w:abstractNumId w:val="16"/>
  </w:num>
  <w:num w:numId="28">
    <w:abstractNumId w:val="10"/>
  </w:num>
  <w:num w:numId="29">
    <w:abstractNumId w:val="14"/>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C65F5"/>
    <w:rsid w:val="00190287"/>
    <w:rsid w:val="001D47CC"/>
    <w:rsid w:val="002C2EC3"/>
    <w:rsid w:val="002F0F60"/>
    <w:rsid w:val="00335F09"/>
    <w:rsid w:val="00365A26"/>
    <w:rsid w:val="00390F7A"/>
    <w:rsid w:val="00473CC5"/>
    <w:rsid w:val="00560AF8"/>
    <w:rsid w:val="00653E97"/>
    <w:rsid w:val="006D1392"/>
    <w:rsid w:val="006D27B3"/>
    <w:rsid w:val="006D462D"/>
    <w:rsid w:val="00714DB6"/>
    <w:rsid w:val="007B18C6"/>
    <w:rsid w:val="007D5AB0"/>
    <w:rsid w:val="008177B0"/>
    <w:rsid w:val="00855D8B"/>
    <w:rsid w:val="0086584A"/>
    <w:rsid w:val="008A08D9"/>
    <w:rsid w:val="008F0EDD"/>
    <w:rsid w:val="00921FCB"/>
    <w:rsid w:val="009429FE"/>
    <w:rsid w:val="009B1F65"/>
    <w:rsid w:val="00A002CD"/>
    <w:rsid w:val="00A428C5"/>
    <w:rsid w:val="00AC60F2"/>
    <w:rsid w:val="00AC622B"/>
    <w:rsid w:val="00AD53C4"/>
    <w:rsid w:val="00BB401D"/>
    <w:rsid w:val="00C01B7D"/>
    <w:rsid w:val="00C40FCA"/>
    <w:rsid w:val="00C9381E"/>
    <w:rsid w:val="00CB3BA8"/>
    <w:rsid w:val="00D863B0"/>
    <w:rsid w:val="00E24ECB"/>
    <w:rsid w:val="00ED0CD2"/>
    <w:rsid w:val="00F14623"/>
    <w:rsid w:val="00F84E34"/>
    <w:rsid w:val="00F94B7A"/>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uiPriority w:val="99"/>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uiPriority w:val="99"/>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lsi.org.uk/__data/assets/word_doc/0010/41779/health-and-safety-policy-for-school.docx" TargetMode="External"/><Relationship Id="rId18" Type="http://schemas.openxmlformats.org/officeDocument/2006/relationships/hyperlink" Target="http://www.kelsi.org.uk/policies-and-guidance/health-and-safety-guidance/risk-assessment" TargetMode="External"/><Relationship Id="rId26" Type="http://schemas.openxmlformats.org/officeDocument/2006/relationships/hyperlink" Target="http://www.riddor.gov.uk/" TargetMode="External"/><Relationship Id="rId3" Type="http://schemas.microsoft.com/office/2007/relationships/stylesWithEffects" Target="stylesWithEffects.xml"/><Relationship Id="rId21" Type="http://schemas.openxmlformats.org/officeDocument/2006/relationships/hyperlink" Target="mailto:HealthandSafety@kent.gov.uk" TargetMode="External"/><Relationship Id="rId7" Type="http://schemas.openxmlformats.org/officeDocument/2006/relationships/endnotes" Target="endnotes.xml"/><Relationship Id="rId12" Type="http://schemas.openxmlformats.org/officeDocument/2006/relationships/hyperlink" Target="mailto:outdoor.education@kent.gov.uk" TargetMode="External"/><Relationship Id="rId17" Type="http://schemas.openxmlformats.org/officeDocument/2006/relationships/hyperlink" Target="http://www.kelsi.org.uk/running-a-school/maintenance-and-operations/emergency-planning" TargetMode="External"/><Relationship Id="rId25" Type="http://schemas.openxmlformats.org/officeDocument/2006/relationships/hyperlink" Target="https://extranet.hse.gov.uk/lfserver/external/F2508IE" TargetMode="External"/><Relationship Id="rId2" Type="http://schemas.openxmlformats.org/officeDocument/2006/relationships/styles" Target="styles.xml"/><Relationship Id="rId16" Type="http://schemas.openxmlformats.org/officeDocument/2006/relationships/hyperlink" Target="http://www.kelsi.org.uk/policies-and-guidance/health-and-safety-guidance/curriculum-topics" TargetMode="External"/><Relationship Id="rId20" Type="http://schemas.openxmlformats.org/officeDocument/2006/relationships/hyperlink" Target="http://www.kelsi.org.uk/policies-and-guidance/health-and-safety-guidance/management-of-health-safety"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lsi.org.uk/Curriculum/outdoor-education" TargetMode="External"/><Relationship Id="rId24" Type="http://schemas.openxmlformats.org/officeDocument/2006/relationships/hyperlink" Target="https://extranet.hse.gov.uk/lfserver/external/F2508I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eapng.info/" TargetMode="External"/><Relationship Id="rId23" Type="http://schemas.openxmlformats.org/officeDocument/2006/relationships/hyperlink" Target="mailto:insurance@kent.gov.uk" TargetMode="External"/><Relationship Id="rId28" Type="http://schemas.openxmlformats.org/officeDocument/2006/relationships/hyperlink" Target="mailto:enquiries@afpe.org.uk" TargetMode="External"/><Relationship Id="rId10" Type="http://schemas.openxmlformats.org/officeDocument/2006/relationships/hyperlink" Target="http://www.lotc.org.uk/wp-content/uploads/2010/12/Ofsted-Report-Oct-2008.pdf" TargetMode="External"/><Relationship Id="rId19" Type="http://schemas.openxmlformats.org/officeDocument/2006/relationships/hyperlink" Target="http://www.kelsi.org.uk/policies-and-guidance/health-and-safety-guidance/accident-report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elsi.org.uk/Curriculum/outdoor-education" TargetMode="External"/><Relationship Id="rId22" Type="http://schemas.openxmlformats.org/officeDocument/2006/relationships/hyperlink" Target="mailto:outdoor.education@kent.gov.uk" TargetMode="External"/><Relationship Id="rId27" Type="http://schemas.openxmlformats.org/officeDocument/2006/relationships/hyperlink" Target="mailto:riddor@connaught.pl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2</cp:revision>
  <cp:lastPrinted>2018-11-22T14:11:00Z</cp:lastPrinted>
  <dcterms:created xsi:type="dcterms:W3CDTF">2019-10-02T16:29:00Z</dcterms:created>
  <dcterms:modified xsi:type="dcterms:W3CDTF">2019-10-02T16:29:00Z</dcterms:modified>
</cp:coreProperties>
</file>